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45D5" w14:textId="77777777" w:rsidR="00986E8B" w:rsidRPr="00987898" w:rsidRDefault="00986E8B" w:rsidP="00986E8B">
      <w:pPr>
        <w:jc w:val="center"/>
        <w:rPr>
          <w:rFonts w:ascii="Arial" w:hAnsi="Arial" w:cs="Arial"/>
          <w:b/>
        </w:rPr>
      </w:pPr>
      <w:r w:rsidRPr="00987898">
        <w:rPr>
          <w:rFonts w:ascii="Arial" w:hAnsi="Arial" w:cs="Arial"/>
          <w:b/>
        </w:rPr>
        <w:t>Sērijveida dzīvokļi, 2019. gada 1. novembris</w:t>
      </w:r>
    </w:p>
    <w:p w14:paraId="650AE820" w14:textId="77777777" w:rsidR="00986E8B" w:rsidRPr="00987898" w:rsidRDefault="00986E8B" w:rsidP="00986E8B">
      <w:pPr>
        <w:jc w:val="center"/>
        <w:rPr>
          <w:rFonts w:ascii="Arial" w:hAnsi="Arial" w:cs="Arial"/>
          <w:b/>
          <w:sz w:val="20"/>
          <w:szCs w:val="20"/>
        </w:rPr>
      </w:pPr>
    </w:p>
    <w:p w14:paraId="6E77F51B" w14:textId="4D31D00E" w:rsidR="00986E8B" w:rsidRPr="00E537B5" w:rsidRDefault="00986E8B" w:rsidP="00986E8B">
      <w:pPr>
        <w:jc w:val="both"/>
        <w:rPr>
          <w:rFonts w:ascii="Arial" w:hAnsi="Arial" w:cs="Arial"/>
          <w:b/>
          <w:sz w:val="20"/>
          <w:szCs w:val="20"/>
        </w:rPr>
      </w:pPr>
      <w:r w:rsidRPr="00E537B5">
        <w:rPr>
          <w:rFonts w:ascii="Arial" w:hAnsi="Arial" w:cs="Arial"/>
          <w:b/>
          <w:sz w:val="20"/>
          <w:szCs w:val="20"/>
        </w:rPr>
        <w:t>2019. gada oktobrī Rīgas mikrorajonos sērijveida dzīvokļu cenas n</w:t>
      </w:r>
      <w:r w:rsidR="002D5DEB">
        <w:rPr>
          <w:rFonts w:ascii="Arial" w:hAnsi="Arial" w:cs="Arial"/>
          <w:b/>
          <w:sz w:val="20"/>
          <w:szCs w:val="20"/>
        </w:rPr>
        <w:t xml:space="preserve">emainījās </w:t>
      </w:r>
      <w:r w:rsidRPr="00E537B5">
        <w:rPr>
          <w:rFonts w:ascii="Arial" w:hAnsi="Arial" w:cs="Arial"/>
          <w:b/>
          <w:sz w:val="20"/>
          <w:szCs w:val="20"/>
        </w:rPr>
        <w:t xml:space="preserve">– mēneša laikā dzīvokļu </w:t>
      </w:r>
      <w:r w:rsidR="00241A60">
        <w:rPr>
          <w:rFonts w:ascii="Arial" w:hAnsi="Arial" w:cs="Arial"/>
          <w:b/>
          <w:sz w:val="20"/>
          <w:szCs w:val="20"/>
        </w:rPr>
        <w:t>kvadrātmetra</w:t>
      </w:r>
      <w:r w:rsidRPr="00E537B5">
        <w:rPr>
          <w:rFonts w:ascii="Arial" w:hAnsi="Arial" w:cs="Arial"/>
          <w:b/>
          <w:sz w:val="20"/>
          <w:szCs w:val="20"/>
        </w:rPr>
        <w:t xml:space="preserve"> </w:t>
      </w:r>
      <w:r w:rsidR="002D5DEB" w:rsidRPr="00E537B5">
        <w:rPr>
          <w:rFonts w:ascii="Arial" w:hAnsi="Arial" w:cs="Arial"/>
          <w:b/>
          <w:sz w:val="20"/>
          <w:szCs w:val="20"/>
        </w:rPr>
        <w:t xml:space="preserve">vidējā </w:t>
      </w:r>
      <w:r w:rsidRPr="00E537B5">
        <w:rPr>
          <w:rFonts w:ascii="Arial" w:hAnsi="Arial" w:cs="Arial"/>
          <w:b/>
          <w:sz w:val="20"/>
          <w:szCs w:val="20"/>
        </w:rPr>
        <w:t>cena saglabāj</w:t>
      </w:r>
      <w:r w:rsidR="00241A60">
        <w:rPr>
          <w:rFonts w:ascii="Arial" w:hAnsi="Arial" w:cs="Arial"/>
          <w:b/>
          <w:sz w:val="20"/>
          <w:szCs w:val="20"/>
        </w:rPr>
        <w:t>ās</w:t>
      </w:r>
      <w:r w:rsidR="006341EA">
        <w:rPr>
          <w:rFonts w:ascii="Arial" w:hAnsi="Arial" w:cs="Arial"/>
          <w:b/>
          <w:sz w:val="20"/>
          <w:szCs w:val="20"/>
        </w:rPr>
        <w:t xml:space="preserve"> </w:t>
      </w:r>
      <w:r w:rsidRPr="00E537B5">
        <w:rPr>
          <w:rFonts w:ascii="Arial" w:hAnsi="Arial" w:cs="Arial"/>
          <w:b/>
          <w:sz w:val="20"/>
          <w:szCs w:val="20"/>
        </w:rPr>
        <w:t>818 EUR/m²</w:t>
      </w:r>
      <w:r w:rsidR="006341EA">
        <w:rPr>
          <w:rFonts w:ascii="Arial" w:hAnsi="Arial" w:cs="Arial"/>
          <w:b/>
          <w:sz w:val="20"/>
          <w:szCs w:val="20"/>
        </w:rPr>
        <w:t xml:space="preserve"> apmērā</w:t>
      </w:r>
      <w:r w:rsidRPr="00E537B5">
        <w:rPr>
          <w:rFonts w:ascii="Arial" w:hAnsi="Arial" w:cs="Arial"/>
          <w:b/>
          <w:sz w:val="20"/>
          <w:szCs w:val="20"/>
        </w:rPr>
        <w:t>. Kopš 2019. gada sākuma sērijveida dzīvokļu cenas kopumā palielinājās par 2,7 %.</w:t>
      </w:r>
    </w:p>
    <w:p w14:paraId="0B02F2B7" w14:textId="77777777" w:rsidR="00986E8B" w:rsidRPr="00254504" w:rsidRDefault="00986E8B" w:rsidP="00986E8B">
      <w:pPr>
        <w:jc w:val="both"/>
        <w:rPr>
          <w:rFonts w:ascii="Arial" w:hAnsi="Arial" w:cs="Arial"/>
          <w:b/>
          <w:color w:val="4F81BD"/>
          <w:sz w:val="20"/>
          <w:szCs w:val="20"/>
        </w:rPr>
      </w:pPr>
    </w:p>
    <w:p w14:paraId="0B260B29" w14:textId="77777777" w:rsidR="00986E8B" w:rsidRDefault="00986E8B" w:rsidP="00986E8B">
      <w:pPr>
        <w:jc w:val="both"/>
        <w:rPr>
          <w:rFonts w:ascii="Arial" w:hAnsi="Arial" w:cs="Arial"/>
          <w:b/>
          <w:sz w:val="20"/>
          <w:szCs w:val="20"/>
        </w:rPr>
      </w:pPr>
      <w:r w:rsidRPr="00E537B5">
        <w:rPr>
          <w:rFonts w:ascii="Arial" w:hAnsi="Arial" w:cs="Arial"/>
          <w:b/>
          <w:sz w:val="20"/>
          <w:szCs w:val="20"/>
        </w:rPr>
        <w:t>Sērijveida dzīvokļu cenu izmaiņas kopš 2018. gada sākuma, %</w:t>
      </w:r>
    </w:p>
    <w:p w14:paraId="4D86CB9B" w14:textId="77777777" w:rsidR="00664471" w:rsidRPr="00E537B5" w:rsidRDefault="00664471" w:rsidP="00986E8B">
      <w:pPr>
        <w:jc w:val="both"/>
        <w:rPr>
          <w:rFonts w:ascii="Arial" w:hAnsi="Arial" w:cs="Arial"/>
          <w:b/>
          <w:sz w:val="20"/>
          <w:szCs w:val="20"/>
        </w:rPr>
      </w:pPr>
    </w:p>
    <w:p w14:paraId="473DDD7D" w14:textId="77777777" w:rsidR="00986E8B" w:rsidRPr="00E537B5" w:rsidRDefault="00986E8B" w:rsidP="00986E8B">
      <w:pPr>
        <w:jc w:val="both"/>
        <w:rPr>
          <w:rFonts w:ascii="Arial" w:hAnsi="Arial" w:cs="Arial"/>
          <w:i/>
          <w:sz w:val="16"/>
          <w:szCs w:val="16"/>
        </w:rPr>
      </w:pPr>
      <w:r w:rsidRPr="00E537B5">
        <w:rPr>
          <w:rFonts w:ascii="Arial" w:hAnsi="Arial" w:cs="Arial"/>
          <w:i/>
          <w:noProof/>
          <w:sz w:val="16"/>
          <w:szCs w:val="16"/>
        </w:rPr>
        <w:drawing>
          <wp:inline distT="0" distB="0" distL="0" distR="0" wp14:anchorId="26ADE26A" wp14:editId="77D3D5BF">
            <wp:extent cx="5716905" cy="2058035"/>
            <wp:effectExtent l="0" t="0" r="0" b="0"/>
            <wp:docPr id="1276" name="Picture 1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2058035"/>
                    </a:xfrm>
                    <a:prstGeom prst="rect">
                      <a:avLst/>
                    </a:prstGeom>
                    <a:noFill/>
                  </pic:spPr>
                </pic:pic>
              </a:graphicData>
            </a:graphic>
          </wp:inline>
        </w:drawing>
      </w:r>
    </w:p>
    <w:p w14:paraId="2B66D8A2" w14:textId="77777777" w:rsidR="00986E8B" w:rsidRPr="00E537B5" w:rsidRDefault="00986E8B" w:rsidP="00986E8B">
      <w:pPr>
        <w:jc w:val="both"/>
        <w:rPr>
          <w:rFonts w:ascii="Arial" w:hAnsi="Arial" w:cs="Arial"/>
          <w:sz w:val="20"/>
          <w:szCs w:val="20"/>
        </w:rPr>
      </w:pPr>
      <w:r w:rsidRPr="00E537B5">
        <w:rPr>
          <w:rFonts w:ascii="Arial" w:hAnsi="Arial" w:cs="Arial"/>
          <w:i/>
          <w:sz w:val="16"/>
          <w:szCs w:val="16"/>
        </w:rPr>
        <w:t>Avots: ARCO REAL ESTATE</w:t>
      </w:r>
    </w:p>
    <w:p w14:paraId="239178A0" w14:textId="77777777" w:rsidR="00986E8B" w:rsidRPr="00254504" w:rsidRDefault="00986E8B" w:rsidP="00986E8B">
      <w:pPr>
        <w:jc w:val="both"/>
        <w:rPr>
          <w:rFonts w:ascii="Arial" w:hAnsi="Arial" w:cs="Arial"/>
          <w:b/>
          <w:color w:val="4F81BD"/>
          <w:sz w:val="20"/>
          <w:szCs w:val="20"/>
        </w:rPr>
      </w:pPr>
    </w:p>
    <w:p w14:paraId="1ECD4754" w14:textId="5BB58102" w:rsidR="00986E8B" w:rsidRDefault="00986E8B" w:rsidP="00986E8B">
      <w:pPr>
        <w:jc w:val="both"/>
        <w:rPr>
          <w:rFonts w:ascii="Arial" w:hAnsi="Arial" w:cs="Arial"/>
          <w:sz w:val="20"/>
          <w:szCs w:val="20"/>
        </w:rPr>
      </w:pPr>
      <w:r w:rsidRPr="002E5EFC">
        <w:rPr>
          <w:rFonts w:ascii="Arial" w:hAnsi="Arial" w:cs="Arial"/>
          <w:sz w:val="20"/>
          <w:szCs w:val="20"/>
        </w:rPr>
        <w:t>Jau trešo mēnesi pēc kārtas sērijveida dzīvokļu vidējā cena saglabāj</w:t>
      </w:r>
      <w:r w:rsidR="00B42942">
        <w:rPr>
          <w:rFonts w:ascii="Arial" w:hAnsi="Arial" w:cs="Arial"/>
          <w:sz w:val="20"/>
          <w:szCs w:val="20"/>
        </w:rPr>
        <w:t>ās</w:t>
      </w:r>
      <w:r w:rsidRPr="002E5EFC">
        <w:rPr>
          <w:rFonts w:ascii="Arial" w:hAnsi="Arial" w:cs="Arial"/>
          <w:sz w:val="20"/>
          <w:szCs w:val="20"/>
        </w:rPr>
        <w:t xml:space="preserve"> nemainīga. Pēdējos piecos gados tik stabila situācija sērijveida dzīvokļu tirgū n</w:t>
      </w:r>
      <w:r w:rsidR="00664471">
        <w:rPr>
          <w:rFonts w:ascii="Arial" w:hAnsi="Arial" w:cs="Arial"/>
          <w:sz w:val="20"/>
          <w:szCs w:val="20"/>
        </w:rPr>
        <w:t>e</w:t>
      </w:r>
      <w:r w:rsidR="002D5DEB">
        <w:rPr>
          <w:rFonts w:ascii="Arial" w:hAnsi="Arial" w:cs="Arial"/>
          <w:sz w:val="20"/>
          <w:szCs w:val="20"/>
        </w:rPr>
        <w:t>tika</w:t>
      </w:r>
      <w:r w:rsidRPr="002E5EFC">
        <w:rPr>
          <w:rFonts w:ascii="Arial" w:hAnsi="Arial" w:cs="Arial"/>
          <w:sz w:val="20"/>
          <w:szCs w:val="20"/>
        </w:rPr>
        <w:t xml:space="preserve"> novērota. </w:t>
      </w:r>
      <w:r w:rsidR="002D5DEB">
        <w:rPr>
          <w:rFonts w:ascii="Arial" w:hAnsi="Arial" w:cs="Arial"/>
          <w:sz w:val="20"/>
          <w:szCs w:val="20"/>
        </w:rPr>
        <w:t xml:space="preserve">Tajā pašā laikā </w:t>
      </w:r>
      <w:r w:rsidRPr="002E5EFC">
        <w:rPr>
          <w:rFonts w:ascii="Arial" w:hAnsi="Arial" w:cs="Arial"/>
          <w:sz w:val="20"/>
          <w:szCs w:val="20"/>
        </w:rPr>
        <w:t>oktobrī divos mikrorajonos varēja novērot negatīvas cenu izmaiņas</w:t>
      </w:r>
      <w:r w:rsidR="002D5DEB">
        <w:rPr>
          <w:rFonts w:ascii="Arial" w:hAnsi="Arial" w:cs="Arial"/>
          <w:sz w:val="20"/>
          <w:szCs w:val="20"/>
        </w:rPr>
        <w:t xml:space="preserve">: </w:t>
      </w:r>
      <w:r w:rsidRPr="002E5EFC">
        <w:rPr>
          <w:rFonts w:ascii="Arial" w:hAnsi="Arial" w:cs="Arial"/>
          <w:sz w:val="20"/>
          <w:szCs w:val="20"/>
        </w:rPr>
        <w:t>Āgenskalnā cenas samazināj</w:t>
      </w:r>
      <w:r w:rsidR="00B42942">
        <w:rPr>
          <w:rFonts w:ascii="Arial" w:hAnsi="Arial" w:cs="Arial"/>
          <w:sz w:val="20"/>
          <w:szCs w:val="20"/>
        </w:rPr>
        <w:t>ās</w:t>
      </w:r>
      <w:r w:rsidRPr="002E5EFC">
        <w:rPr>
          <w:rFonts w:ascii="Arial" w:hAnsi="Arial" w:cs="Arial"/>
          <w:sz w:val="20"/>
          <w:szCs w:val="20"/>
        </w:rPr>
        <w:t xml:space="preserve"> par 0,2 %, bet Imantā par 0,3 %. Vairākos citos mikrorajonos novērotas arī pozitīvas cenu izmaiņas. </w:t>
      </w:r>
      <w:r w:rsidR="002D5DEB">
        <w:rPr>
          <w:rFonts w:ascii="Arial" w:hAnsi="Arial" w:cs="Arial"/>
          <w:sz w:val="20"/>
          <w:szCs w:val="20"/>
        </w:rPr>
        <w:t xml:space="preserve">Pārējos Rīgas </w:t>
      </w:r>
      <w:r w:rsidRPr="002E5EFC">
        <w:rPr>
          <w:rFonts w:ascii="Arial" w:hAnsi="Arial" w:cs="Arial"/>
          <w:sz w:val="20"/>
          <w:szCs w:val="20"/>
        </w:rPr>
        <w:t>mikrorajon</w:t>
      </w:r>
      <w:r w:rsidR="002D5DEB">
        <w:rPr>
          <w:rFonts w:ascii="Arial" w:hAnsi="Arial" w:cs="Arial"/>
          <w:sz w:val="20"/>
          <w:szCs w:val="20"/>
        </w:rPr>
        <w:t xml:space="preserve">os jebkādas cenu svārstības </w:t>
      </w:r>
      <w:r w:rsidRPr="002E5EFC">
        <w:rPr>
          <w:rFonts w:ascii="Arial" w:hAnsi="Arial" w:cs="Arial"/>
          <w:sz w:val="20"/>
          <w:szCs w:val="20"/>
        </w:rPr>
        <w:t>joprojām netika novērotas</w:t>
      </w:r>
      <w:r w:rsidR="002D5DEB">
        <w:rPr>
          <w:rFonts w:ascii="Arial" w:hAnsi="Arial" w:cs="Arial"/>
          <w:sz w:val="20"/>
          <w:szCs w:val="20"/>
        </w:rPr>
        <w:t>.</w:t>
      </w:r>
      <w:r w:rsidRPr="002E5EFC">
        <w:rPr>
          <w:rFonts w:ascii="Arial" w:hAnsi="Arial" w:cs="Arial"/>
          <w:sz w:val="20"/>
          <w:szCs w:val="20"/>
        </w:rPr>
        <w:t xml:space="preserve"> </w:t>
      </w:r>
    </w:p>
    <w:p w14:paraId="443613A5" w14:textId="77777777" w:rsidR="00B42942" w:rsidRPr="002E5EFC" w:rsidRDefault="00B42942" w:rsidP="00986E8B">
      <w:pPr>
        <w:jc w:val="both"/>
        <w:rPr>
          <w:rFonts w:ascii="Arial" w:hAnsi="Arial" w:cs="Arial"/>
          <w:sz w:val="20"/>
          <w:szCs w:val="20"/>
        </w:rPr>
      </w:pPr>
    </w:p>
    <w:p w14:paraId="699C6845" w14:textId="0B771B31" w:rsidR="00986E8B" w:rsidRPr="00516DB0" w:rsidRDefault="00986E8B" w:rsidP="00986E8B">
      <w:pPr>
        <w:jc w:val="both"/>
        <w:rPr>
          <w:rFonts w:ascii="Arial" w:hAnsi="Arial" w:cs="Arial"/>
          <w:sz w:val="20"/>
          <w:szCs w:val="20"/>
        </w:rPr>
      </w:pPr>
      <w:r w:rsidRPr="00516DB0">
        <w:rPr>
          <w:rFonts w:ascii="Arial" w:hAnsi="Arial" w:cs="Arial"/>
          <w:sz w:val="20"/>
          <w:szCs w:val="20"/>
        </w:rPr>
        <w:t>2019.</w:t>
      </w:r>
      <w:r w:rsidR="00A75626">
        <w:rPr>
          <w:rFonts w:ascii="Arial" w:hAnsi="Arial" w:cs="Arial"/>
          <w:sz w:val="20"/>
          <w:szCs w:val="20"/>
        </w:rPr>
        <w:t xml:space="preserve"> </w:t>
      </w:r>
      <w:r w:rsidRPr="00516DB0">
        <w:rPr>
          <w:rFonts w:ascii="Arial" w:hAnsi="Arial" w:cs="Arial"/>
          <w:sz w:val="20"/>
          <w:szCs w:val="20"/>
        </w:rPr>
        <w:t>gada otrajā pusgadā Rīgas mikrorajonos dzīvokļu piedāvājum</w:t>
      </w:r>
      <w:r w:rsidR="002D5DEB">
        <w:rPr>
          <w:rFonts w:ascii="Arial" w:hAnsi="Arial" w:cs="Arial"/>
          <w:sz w:val="20"/>
          <w:szCs w:val="20"/>
        </w:rPr>
        <w:t>ā vienlaicīgi novērots gan p</w:t>
      </w:r>
      <w:r w:rsidRPr="00516DB0">
        <w:rPr>
          <w:rFonts w:ascii="Arial" w:hAnsi="Arial" w:cs="Arial"/>
          <w:sz w:val="20"/>
          <w:szCs w:val="20"/>
        </w:rPr>
        <w:t>alielināj</w:t>
      </w:r>
      <w:r w:rsidR="002D5DEB">
        <w:rPr>
          <w:rFonts w:ascii="Arial" w:hAnsi="Arial" w:cs="Arial"/>
          <w:sz w:val="20"/>
          <w:szCs w:val="20"/>
        </w:rPr>
        <w:t>ums</w:t>
      </w:r>
      <w:r w:rsidRPr="00516DB0">
        <w:rPr>
          <w:rFonts w:ascii="Arial" w:hAnsi="Arial" w:cs="Arial"/>
          <w:sz w:val="20"/>
          <w:szCs w:val="20"/>
        </w:rPr>
        <w:t xml:space="preserve">, gan </w:t>
      </w:r>
      <w:r w:rsidR="00A75626">
        <w:rPr>
          <w:rFonts w:ascii="Arial" w:hAnsi="Arial" w:cs="Arial"/>
          <w:sz w:val="20"/>
          <w:szCs w:val="20"/>
        </w:rPr>
        <w:t xml:space="preserve">arī </w:t>
      </w:r>
      <w:r w:rsidRPr="00516DB0">
        <w:rPr>
          <w:rFonts w:ascii="Arial" w:hAnsi="Arial" w:cs="Arial"/>
          <w:sz w:val="20"/>
          <w:szCs w:val="20"/>
        </w:rPr>
        <w:t>samazināj</w:t>
      </w:r>
      <w:r w:rsidR="002D5DEB">
        <w:rPr>
          <w:rFonts w:ascii="Arial" w:hAnsi="Arial" w:cs="Arial"/>
          <w:sz w:val="20"/>
          <w:szCs w:val="20"/>
        </w:rPr>
        <w:t>ums</w:t>
      </w:r>
      <w:r w:rsidRPr="00516DB0">
        <w:rPr>
          <w:rFonts w:ascii="Arial" w:hAnsi="Arial" w:cs="Arial"/>
          <w:sz w:val="20"/>
          <w:szCs w:val="20"/>
        </w:rPr>
        <w:t xml:space="preserve">. Līdzīgi kā pērn, </w:t>
      </w:r>
      <w:r w:rsidR="002D5DEB">
        <w:rPr>
          <w:rFonts w:ascii="Arial" w:hAnsi="Arial" w:cs="Arial"/>
          <w:sz w:val="20"/>
          <w:szCs w:val="20"/>
        </w:rPr>
        <w:t xml:space="preserve">arī šogad </w:t>
      </w:r>
      <w:r w:rsidRPr="00516DB0">
        <w:rPr>
          <w:rFonts w:ascii="Arial" w:hAnsi="Arial" w:cs="Arial"/>
          <w:sz w:val="20"/>
          <w:szCs w:val="20"/>
        </w:rPr>
        <w:t>oktobrī piedāvājumam bija tendence samazināties</w:t>
      </w:r>
      <w:r w:rsidR="002D5DEB">
        <w:rPr>
          <w:rFonts w:ascii="Arial" w:hAnsi="Arial" w:cs="Arial"/>
          <w:sz w:val="20"/>
          <w:szCs w:val="20"/>
        </w:rPr>
        <w:t>, t</w:t>
      </w:r>
      <w:r w:rsidRPr="00516DB0">
        <w:rPr>
          <w:rFonts w:ascii="Arial" w:hAnsi="Arial" w:cs="Arial"/>
          <w:sz w:val="20"/>
          <w:szCs w:val="20"/>
        </w:rPr>
        <w:t>omēr š</w:t>
      </w:r>
      <w:r w:rsidR="002D5DEB">
        <w:rPr>
          <w:rFonts w:ascii="Arial" w:hAnsi="Arial" w:cs="Arial"/>
          <w:sz w:val="20"/>
          <w:szCs w:val="20"/>
        </w:rPr>
        <w:t xml:space="preserve">oreiz </w:t>
      </w:r>
      <w:r w:rsidRPr="00516DB0">
        <w:rPr>
          <w:rFonts w:ascii="Arial" w:hAnsi="Arial" w:cs="Arial"/>
          <w:sz w:val="20"/>
          <w:szCs w:val="20"/>
        </w:rPr>
        <w:t xml:space="preserve">tas </w:t>
      </w:r>
      <w:r w:rsidR="0086691E">
        <w:rPr>
          <w:rFonts w:ascii="Arial" w:hAnsi="Arial" w:cs="Arial"/>
          <w:sz w:val="20"/>
          <w:szCs w:val="20"/>
        </w:rPr>
        <w:t>bija</w:t>
      </w:r>
      <w:r w:rsidRPr="00516DB0">
        <w:rPr>
          <w:rFonts w:ascii="Arial" w:hAnsi="Arial" w:cs="Arial"/>
          <w:sz w:val="20"/>
          <w:szCs w:val="20"/>
        </w:rPr>
        <w:t xml:space="preserve"> par 2 % augstāks nekā pirms gada</w:t>
      </w:r>
      <w:r w:rsidR="00632280">
        <w:rPr>
          <w:rFonts w:ascii="Arial" w:hAnsi="Arial" w:cs="Arial"/>
          <w:sz w:val="20"/>
          <w:szCs w:val="20"/>
        </w:rPr>
        <w:t xml:space="preserve">, </w:t>
      </w:r>
      <w:r w:rsidR="002D5DEB">
        <w:rPr>
          <w:rFonts w:ascii="Arial" w:hAnsi="Arial" w:cs="Arial"/>
          <w:sz w:val="20"/>
          <w:szCs w:val="20"/>
        </w:rPr>
        <w:t xml:space="preserve">proti, </w:t>
      </w:r>
      <w:r w:rsidRPr="00516DB0">
        <w:rPr>
          <w:rFonts w:ascii="Arial" w:hAnsi="Arial" w:cs="Arial"/>
          <w:sz w:val="20"/>
          <w:szCs w:val="20"/>
        </w:rPr>
        <w:t>2018.</w:t>
      </w:r>
      <w:r w:rsidR="00632280">
        <w:rPr>
          <w:rFonts w:ascii="Arial" w:hAnsi="Arial" w:cs="Arial"/>
          <w:sz w:val="20"/>
          <w:szCs w:val="20"/>
        </w:rPr>
        <w:t xml:space="preserve"> </w:t>
      </w:r>
      <w:r w:rsidRPr="00516DB0">
        <w:rPr>
          <w:rFonts w:ascii="Arial" w:hAnsi="Arial" w:cs="Arial"/>
          <w:sz w:val="20"/>
          <w:szCs w:val="20"/>
        </w:rPr>
        <w:t xml:space="preserve">gada oktobrī. </w:t>
      </w:r>
    </w:p>
    <w:p w14:paraId="30591C46" w14:textId="77777777" w:rsidR="00986E8B" w:rsidRPr="00254504" w:rsidRDefault="00986E8B" w:rsidP="00986E8B">
      <w:pPr>
        <w:jc w:val="both"/>
        <w:rPr>
          <w:rFonts w:ascii="Arial" w:hAnsi="Arial" w:cs="Arial"/>
          <w:b/>
          <w:color w:val="4F81BD"/>
          <w:sz w:val="20"/>
          <w:szCs w:val="20"/>
        </w:rPr>
      </w:pPr>
    </w:p>
    <w:p w14:paraId="659E70E9" w14:textId="77777777" w:rsidR="00986E8B" w:rsidRDefault="00986E8B" w:rsidP="00986E8B">
      <w:pPr>
        <w:jc w:val="both"/>
        <w:rPr>
          <w:rFonts w:ascii="Arial" w:hAnsi="Arial" w:cs="Arial"/>
          <w:b/>
          <w:sz w:val="20"/>
          <w:szCs w:val="20"/>
        </w:rPr>
      </w:pPr>
      <w:r w:rsidRPr="00516DB0">
        <w:rPr>
          <w:rFonts w:ascii="Arial" w:hAnsi="Arial" w:cs="Arial"/>
          <w:b/>
          <w:sz w:val="20"/>
          <w:szCs w:val="20"/>
        </w:rPr>
        <w:t>Rīgas lielāko mikrorajonu dzīvokļu piedāvājuma dinamika</w:t>
      </w:r>
    </w:p>
    <w:p w14:paraId="0A5E7F6D" w14:textId="77777777" w:rsidR="00216F05" w:rsidRPr="00516DB0" w:rsidRDefault="00216F05" w:rsidP="00986E8B">
      <w:pPr>
        <w:jc w:val="both"/>
        <w:rPr>
          <w:rFonts w:ascii="Arial" w:hAnsi="Arial" w:cs="Arial"/>
          <w:b/>
          <w:sz w:val="20"/>
          <w:szCs w:val="20"/>
        </w:rPr>
      </w:pPr>
    </w:p>
    <w:p w14:paraId="664B37D6" w14:textId="77777777" w:rsidR="00986E8B" w:rsidRPr="00516DB0" w:rsidRDefault="00986E8B" w:rsidP="00986E8B">
      <w:pPr>
        <w:jc w:val="both"/>
        <w:rPr>
          <w:rFonts w:ascii="Arial" w:hAnsi="Arial" w:cs="Arial"/>
          <w:b/>
          <w:sz w:val="20"/>
          <w:szCs w:val="20"/>
        </w:rPr>
      </w:pPr>
      <w:r w:rsidRPr="00516DB0">
        <w:rPr>
          <w:rFonts w:ascii="Arial" w:hAnsi="Arial" w:cs="Arial"/>
          <w:b/>
          <w:noProof/>
          <w:sz w:val="20"/>
          <w:szCs w:val="20"/>
        </w:rPr>
        <w:drawing>
          <wp:inline distT="0" distB="0" distL="0" distR="0" wp14:anchorId="14BBE70B" wp14:editId="079B3EC8">
            <wp:extent cx="4343400" cy="2176780"/>
            <wp:effectExtent l="0" t="0" r="0" b="0"/>
            <wp:docPr id="1266" name="Picture 1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176780"/>
                    </a:xfrm>
                    <a:prstGeom prst="rect">
                      <a:avLst/>
                    </a:prstGeom>
                    <a:noFill/>
                  </pic:spPr>
                </pic:pic>
              </a:graphicData>
            </a:graphic>
          </wp:inline>
        </w:drawing>
      </w:r>
    </w:p>
    <w:p w14:paraId="6EA9F244" w14:textId="77777777" w:rsidR="00986E8B" w:rsidRPr="00516DB0" w:rsidRDefault="00986E8B" w:rsidP="00986E8B">
      <w:pPr>
        <w:jc w:val="both"/>
        <w:rPr>
          <w:rFonts w:ascii="Arial" w:hAnsi="Arial" w:cs="Arial"/>
          <w:sz w:val="20"/>
          <w:szCs w:val="20"/>
        </w:rPr>
      </w:pPr>
      <w:r w:rsidRPr="00516DB0">
        <w:rPr>
          <w:rFonts w:ascii="Arial" w:hAnsi="Arial" w:cs="Arial"/>
          <w:i/>
          <w:sz w:val="16"/>
          <w:szCs w:val="16"/>
        </w:rPr>
        <w:t>Avots: ARCO REAL ESTATE</w:t>
      </w:r>
    </w:p>
    <w:p w14:paraId="08C01FA1" w14:textId="77777777" w:rsidR="00986E8B" w:rsidRPr="00254504" w:rsidRDefault="00986E8B" w:rsidP="00986E8B">
      <w:pPr>
        <w:jc w:val="both"/>
        <w:rPr>
          <w:rFonts w:ascii="Arial" w:hAnsi="Arial" w:cs="Arial"/>
          <w:color w:val="4F81BD"/>
          <w:sz w:val="20"/>
          <w:szCs w:val="20"/>
        </w:rPr>
      </w:pPr>
    </w:p>
    <w:p w14:paraId="507F92B0" w14:textId="77777777" w:rsidR="00986E8B" w:rsidRPr="00E537B5" w:rsidRDefault="00986E8B" w:rsidP="00986E8B">
      <w:pPr>
        <w:jc w:val="both"/>
        <w:rPr>
          <w:rFonts w:ascii="Arial" w:hAnsi="Arial" w:cs="Arial"/>
          <w:sz w:val="20"/>
          <w:szCs w:val="20"/>
        </w:rPr>
      </w:pPr>
      <w:r w:rsidRPr="00E537B5">
        <w:rPr>
          <w:rFonts w:ascii="Arial" w:hAnsi="Arial" w:cs="Arial"/>
          <w:sz w:val="20"/>
          <w:szCs w:val="20"/>
        </w:rPr>
        <w:lastRenderedPageBreak/>
        <w:t>Dzīvokļu viena kvadrātmetra vidējās cenas lielākais pieaugums Rīgas mikrorajonos kopš 2019. gada sākuma novērots Āgenskalnā un Zolitūdē (+ 4 %). Arī citos Rīgas lielākajos mikrorajonos kopš gada sākuma cenas pieaug</w:t>
      </w:r>
      <w:r w:rsidR="006E2C44">
        <w:rPr>
          <w:rFonts w:ascii="Arial" w:hAnsi="Arial" w:cs="Arial"/>
          <w:sz w:val="20"/>
          <w:szCs w:val="20"/>
        </w:rPr>
        <w:t>a</w:t>
      </w:r>
      <w:r w:rsidRPr="00E537B5">
        <w:rPr>
          <w:rFonts w:ascii="Arial" w:hAnsi="Arial" w:cs="Arial"/>
          <w:sz w:val="20"/>
          <w:szCs w:val="20"/>
        </w:rPr>
        <w:t>. Vismazākās izmaiņas šogad notik</w:t>
      </w:r>
      <w:r w:rsidR="00A65E5E">
        <w:rPr>
          <w:rFonts w:ascii="Arial" w:hAnsi="Arial" w:cs="Arial"/>
          <w:sz w:val="20"/>
          <w:szCs w:val="20"/>
        </w:rPr>
        <w:t>a</w:t>
      </w:r>
      <w:r w:rsidRPr="00E537B5">
        <w:rPr>
          <w:rFonts w:ascii="Arial" w:hAnsi="Arial" w:cs="Arial"/>
          <w:sz w:val="20"/>
          <w:szCs w:val="20"/>
        </w:rPr>
        <w:t xml:space="preserve"> Teikā un Imantā – tur kopš gada sākuma cenas pieaug</w:t>
      </w:r>
      <w:r w:rsidR="00A65E5E">
        <w:rPr>
          <w:rFonts w:ascii="Arial" w:hAnsi="Arial" w:cs="Arial"/>
          <w:sz w:val="20"/>
          <w:szCs w:val="20"/>
        </w:rPr>
        <w:t>a</w:t>
      </w:r>
      <w:r w:rsidRPr="00E537B5">
        <w:rPr>
          <w:rFonts w:ascii="Arial" w:hAnsi="Arial" w:cs="Arial"/>
          <w:sz w:val="20"/>
          <w:szCs w:val="20"/>
        </w:rPr>
        <w:t xml:space="preserve"> vien par 1 %.</w:t>
      </w:r>
    </w:p>
    <w:p w14:paraId="492B3EC2" w14:textId="77777777" w:rsidR="00986E8B" w:rsidRPr="00254504" w:rsidRDefault="00986E8B" w:rsidP="00986E8B">
      <w:pPr>
        <w:jc w:val="both"/>
        <w:rPr>
          <w:rFonts w:ascii="Arial" w:hAnsi="Arial" w:cs="Arial"/>
          <w:color w:val="4F81BD"/>
          <w:sz w:val="20"/>
          <w:szCs w:val="20"/>
        </w:rPr>
      </w:pPr>
    </w:p>
    <w:p w14:paraId="1B1363A2" w14:textId="77777777" w:rsidR="00986E8B" w:rsidRDefault="00986E8B" w:rsidP="00986E8B">
      <w:pPr>
        <w:jc w:val="both"/>
        <w:rPr>
          <w:rFonts w:ascii="Arial" w:hAnsi="Arial" w:cs="Arial"/>
          <w:b/>
          <w:sz w:val="20"/>
          <w:szCs w:val="20"/>
        </w:rPr>
      </w:pPr>
      <w:r w:rsidRPr="00E537B5">
        <w:rPr>
          <w:rFonts w:ascii="Arial" w:hAnsi="Arial" w:cs="Arial"/>
          <w:b/>
          <w:sz w:val="20"/>
          <w:szCs w:val="20"/>
        </w:rPr>
        <w:t>Cenu izmaiņas Rīgas lielākajos mikrorajonos kopš 2019. gada 1. janvāra, %</w:t>
      </w:r>
    </w:p>
    <w:p w14:paraId="51E1F872" w14:textId="77777777" w:rsidR="006143BC" w:rsidRPr="00E537B5" w:rsidRDefault="006143BC" w:rsidP="00986E8B">
      <w:pPr>
        <w:jc w:val="both"/>
        <w:rPr>
          <w:rFonts w:ascii="Arial" w:hAnsi="Arial" w:cs="Arial"/>
          <w:b/>
          <w:sz w:val="20"/>
          <w:szCs w:val="20"/>
        </w:rPr>
      </w:pPr>
    </w:p>
    <w:p w14:paraId="650508E6" w14:textId="77777777" w:rsidR="00986E8B" w:rsidRPr="00E537B5" w:rsidRDefault="00986E8B" w:rsidP="00986E8B">
      <w:pPr>
        <w:ind w:left="-1080" w:right="-360" w:firstLine="1080"/>
        <w:jc w:val="both"/>
        <w:rPr>
          <w:rFonts w:ascii="Arial" w:hAnsi="Arial" w:cs="Arial"/>
          <w:sz w:val="20"/>
          <w:szCs w:val="20"/>
        </w:rPr>
      </w:pPr>
      <w:r w:rsidRPr="00E537B5">
        <w:rPr>
          <w:rFonts w:ascii="Arial" w:hAnsi="Arial" w:cs="Arial"/>
          <w:noProof/>
          <w:sz w:val="20"/>
          <w:szCs w:val="20"/>
        </w:rPr>
        <w:drawing>
          <wp:inline distT="0" distB="0" distL="0" distR="0" wp14:anchorId="69C43175" wp14:editId="26AA3530">
            <wp:extent cx="5746115" cy="1992630"/>
            <wp:effectExtent l="12700" t="12700" r="0" b="1270"/>
            <wp:docPr id="1275" name="Picture 1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115" cy="1992630"/>
                    </a:xfrm>
                    <a:prstGeom prst="rect">
                      <a:avLst/>
                    </a:prstGeom>
                    <a:noFill/>
                    <a:ln w="9525">
                      <a:solidFill>
                        <a:srgbClr val="808080"/>
                      </a:solidFill>
                      <a:miter lim="800000"/>
                      <a:headEnd/>
                      <a:tailEnd/>
                    </a:ln>
                  </pic:spPr>
                </pic:pic>
              </a:graphicData>
            </a:graphic>
          </wp:inline>
        </w:drawing>
      </w:r>
    </w:p>
    <w:p w14:paraId="0D335772" w14:textId="77777777" w:rsidR="00986E8B" w:rsidRPr="00E537B5" w:rsidRDefault="00986E8B" w:rsidP="00986E8B">
      <w:pPr>
        <w:jc w:val="both"/>
        <w:rPr>
          <w:rFonts w:ascii="Arial" w:hAnsi="Arial" w:cs="Arial"/>
          <w:sz w:val="20"/>
          <w:szCs w:val="20"/>
        </w:rPr>
      </w:pPr>
      <w:bookmarkStart w:id="0" w:name="OLE_LINK5"/>
      <w:bookmarkStart w:id="1" w:name="OLE_LINK6"/>
      <w:r w:rsidRPr="00E537B5">
        <w:rPr>
          <w:rFonts w:ascii="Arial" w:hAnsi="Arial" w:cs="Arial"/>
          <w:i/>
          <w:sz w:val="16"/>
          <w:szCs w:val="16"/>
        </w:rPr>
        <w:t>Avots: ARCO REAL ESTATE</w:t>
      </w:r>
    </w:p>
    <w:bookmarkEnd w:id="0"/>
    <w:bookmarkEnd w:id="1"/>
    <w:p w14:paraId="05AE5582" w14:textId="77777777" w:rsidR="00986E8B" w:rsidRPr="00254504" w:rsidRDefault="00986E8B" w:rsidP="00986E8B">
      <w:pPr>
        <w:jc w:val="both"/>
        <w:rPr>
          <w:rFonts w:ascii="Arial" w:hAnsi="Arial" w:cs="Arial"/>
          <w:color w:val="4F81BD"/>
          <w:sz w:val="20"/>
          <w:szCs w:val="20"/>
        </w:rPr>
      </w:pPr>
    </w:p>
    <w:p w14:paraId="0C130C56" w14:textId="77777777" w:rsidR="00986E8B" w:rsidRPr="00E537B5" w:rsidRDefault="00986E8B" w:rsidP="00986E8B">
      <w:pPr>
        <w:jc w:val="both"/>
        <w:rPr>
          <w:rFonts w:ascii="Arial" w:hAnsi="Arial" w:cs="Arial"/>
          <w:sz w:val="20"/>
          <w:szCs w:val="20"/>
        </w:rPr>
      </w:pPr>
      <w:r w:rsidRPr="00E537B5">
        <w:rPr>
          <w:rFonts w:ascii="Arial" w:hAnsi="Arial" w:cs="Arial"/>
          <w:sz w:val="20"/>
          <w:szCs w:val="20"/>
        </w:rPr>
        <w:t>2019. gada oktobrī sērijveida dzīvokļu vidējā cena saglabāj</w:t>
      </w:r>
      <w:r w:rsidR="006143BC">
        <w:rPr>
          <w:rFonts w:ascii="Arial" w:hAnsi="Arial" w:cs="Arial"/>
          <w:sz w:val="20"/>
          <w:szCs w:val="20"/>
        </w:rPr>
        <w:t>ās</w:t>
      </w:r>
      <w:r w:rsidRPr="00E537B5">
        <w:rPr>
          <w:rFonts w:ascii="Arial" w:hAnsi="Arial" w:cs="Arial"/>
          <w:sz w:val="20"/>
          <w:szCs w:val="20"/>
        </w:rPr>
        <w:t xml:space="preserve"> nemainīga – 818 EUR/m². Cenas vidēji bija par 50 % zemākas nekā 2007. gada 1. jūlijā, kad neremontēta sērijveida dzīvokļa vidējā cena</w:t>
      </w:r>
      <w:r w:rsidR="006143BC">
        <w:rPr>
          <w:rFonts w:ascii="Arial" w:hAnsi="Arial" w:cs="Arial"/>
          <w:sz w:val="20"/>
          <w:szCs w:val="20"/>
        </w:rPr>
        <w:t xml:space="preserve"> </w:t>
      </w:r>
      <w:r w:rsidRPr="00E537B5">
        <w:rPr>
          <w:rFonts w:ascii="Arial" w:hAnsi="Arial" w:cs="Arial"/>
          <w:sz w:val="20"/>
          <w:szCs w:val="20"/>
        </w:rPr>
        <w:t>sasnie</w:t>
      </w:r>
      <w:r w:rsidR="006143BC">
        <w:rPr>
          <w:rFonts w:ascii="Arial" w:hAnsi="Arial" w:cs="Arial"/>
          <w:sz w:val="20"/>
          <w:szCs w:val="20"/>
        </w:rPr>
        <w:t>dza</w:t>
      </w:r>
      <w:r w:rsidRPr="00E537B5">
        <w:rPr>
          <w:rFonts w:ascii="Arial" w:hAnsi="Arial" w:cs="Arial"/>
          <w:sz w:val="20"/>
          <w:szCs w:val="20"/>
        </w:rPr>
        <w:t xml:space="preserve"> visu laiku augstāko atzīmi – 1 620 EUR/m².</w:t>
      </w:r>
    </w:p>
    <w:p w14:paraId="51CCE3E2" w14:textId="77777777" w:rsidR="00986E8B" w:rsidRPr="00254504" w:rsidRDefault="00986E8B" w:rsidP="00986E8B">
      <w:pPr>
        <w:tabs>
          <w:tab w:val="left" w:pos="975"/>
        </w:tabs>
        <w:ind w:right="-720"/>
        <w:jc w:val="both"/>
        <w:rPr>
          <w:rFonts w:ascii="Arial" w:hAnsi="Arial" w:cs="Arial"/>
          <w:b/>
          <w:color w:val="4F81BD"/>
          <w:sz w:val="20"/>
          <w:szCs w:val="20"/>
        </w:rPr>
      </w:pPr>
    </w:p>
    <w:p w14:paraId="3C4F281F" w14:textId="7BDEBC4F" w:rsidR="00986E8B" w:rsidRPr="00E537B5" w:rsidRDefault="00986E8B" w:rsidP="00986E8B">
      <w:pPr>
        <w:tabs>
          <w:tab w:val="left" w:pos="975"/>
        </w:tabs>
        <w:ind w:right="-720"/>
        <w:jc w:val="both"/>
        <w:rPr>
          <w:rFonts w:ascii="Arial" w:hAnsi="Arial" w:cs="Arial"/>
          <w:b/>
          <w:sz w:val="20"/>
          <w:szCs w:val="20"/>
        </w:rPr>
      </w:pPr>
      <w:r w:rsidRPr="00E537B5">
        <w:rPr>
          <w:rFonts w:ascii="Arial" w:hAnsi="Arial" w:cs="Arial"/>
          <w:b/>
          <w:sz w:val="20"/>
          <w:szCs w:val="20"/>
        </w:rPr>
        <w:t>Rīgas lielāko mikrorajonu sērijveida dzīvokļu vidējās cenas dinamika, EUR</w:t>
      </w:r>
      <w:r w:rsidR="002D5DEB">
        <w:rPr>
          <w:rFonts w:ascii="Arial" w:hAnsi="Arial" w:cs="Arial"/>
          <w:b/>
          <w:sz w:val="20"/>
          <w:szCs w:val="20"/>
        </w:rPr>
        <w:t>/m</w:t>
      </w:r>
      <w:r w:rsidR="002D5DEB" w:rsidRPr="002D5DEB">
        <w:rPr>
          <w:rFonts w:ascii="Arial" w:hAnsi="Arial" w:cs="Arial"/>
          <w:b/>
          <w:sz w:val="20"/>
          <w:szCs w:val="20"/>
        </w:rPr>
        <w:t>²</w:t>
      </w:r>
    </w:p>
    <w:p w14:paraId="43C310FE" w14:textId="77777777" w:rsidR="00986E8B" w:rsidRPr="00E537B5" w:rsidRDefault="00986E8B" w:rsidP="00986E8B">
      <w:pPr>
        <w:tabs>
          <w:tab w:val="left" w:pos="975"/>
        </w:tabs>
        <w:ind w:right="-720"/>
        <w:jc w:val="both"/>
        <w:rPr>
          <w:rFonts w:ascii="Arial" w:hAnsi="Arial" w:cs="Arial"/>
          <w:b/>
          <w:sz w:val="20"/>
          <w:szCs w:val="20"/>
        </w:rPr>
      </w:pPr>
    </w:p>
    <w:p w14:paraId="2D6FB10C" w14:textId="77777777" w:rsidR="00986E8B" w:rsidRPr="00E537B5" w:rsidRDefault="00986E8B" w:rsidP="00986E8B">
      <w:pPr>
        <w:jc w:val="both"/>
        <w:rPr>
          <w:rFonts w:ascii="Arial" w:hAnsi="Arial" w:cs="Arial"/>
          <w:b/>
          <w:sz w:val="20"/>
          <w:szCs w:val="20"/>
        </w:rPr>
      </w:pPr>
      <w:r>
        <w:rPr>
          <w:rFonts w:ascii="Arial" w:hAnsi="Arial" w:cs="Arial"/>
          <w:b/>
          <w:noProof/>
          <w:sz w:val="20"/>
          <w:szCs w:val="20"/>
        </w:rPr>
        <w:drawing>
          <wp:inline distT="0" distB="0" distL="0" distR="0" wp14:anchorId="6AC74A8D" wp14:editId="7A83F470">
            <wp:extent cx="5718810" cy="2037715"/>
            <wp:effectExtent l="0" t="0" r="0" b="0"/>
            <wp:docPr id="1274" name="Picture 1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810" cy="2037715"/>
                    </a:xfrm>
                    <a:prstGeom prst="rect">
                      <a:avLst/>
                    </a:prstGeom>
                    <a:noFill/>
                  </pic:spPr>
                </pic:pic>
              </a:graphicData>
            </a:graphic>
          </wp:inline>
        </w:drawing>
      </w:r>
    </w:p>
    <w:p w14:paraId="30E7EBDB" w14:textId="77777777" w:rsidR="00986E8B" w:rsidRPr="00E537B5" w:rsidRDefault="00986E8B" w:rsidP="00986E8B">
      <w:pPr>
        <w:jc w:val="both"/>
        <w:rPr>
          <w:rFonts w:ascii="Arial" w:hAnsi="Arial" w:cs="Arial"/>
          <w:i/>
          <w:sz w:val="16"/>
          <w:szCs w:val="16"/>
        </w:rPr>
      </w:pPr>
      <w:r w:rsidRPr="00E537B5">
        <w:rPr>
          <w:rFonts w:ascii="Arial" w:hAnsi="Arial" w:cs="Arial"/>
          <w:i/>
          <w:sz w:val="16"/>
          <w:szCs w:val="16"/>
        </w:rPr>
        <w:t>Avots: ARCO REAL ESTATE</w:t>
      </w:r>
    </w:p>
    <w:p w14:paraId="1C031FE2" w14:textId="77777777" w:rsidR="00986E8B" w:rsidRPr="00254504" w:rsidRDefault="00986E8B" w:rsidP="00986E8B">
      <w:pPr>
        <w:jc w:val="both"/>
        <w:rPr>
          <w:rFonts w:ascii="Arial" w:hAnsi="Arial" w:cs="Arial"/>
          <w:b/>
          <w:color w:val="4F81BD"/>
          <w:sz w:val="20"/>
          <w:szCs w:val="20"/>
        </w:rPr>
      </w:pPr>
    </w:p>
    <w:p w14:paraId="5501EC06" w14:textId="77777777" w:rsidR="001502B1" w:rsidRDefault="001502B1">
      <w:pPr>
        <w:rPr>
          <w:rFonts w:ascii="Arial" w:hAnsi="Arial" w:cs="Arial"/>
          <w:b/>
          <w:sz w:val="20"/>
          <w:szCs w:val="20"/>
        </w:rPr>
      </w:pPr>
      <w:r>
        <w:rPr>
          <w:rFonts w:ascii="Arial" w:hAnsi="Arial" w:cs="Arial"/>
          <w:b/>
          <w:sz w:val="20"/>
          <w:szCs w:val="20"/>
        </w:rPr>
        <w:br w:type="page"/>
      </w:r>
    </w:p>
    <w:p w14:paraId="3EEAD327" w14:textId="43595440" w:rsidR="00986E8B" w:rsidRPr="00E537B5" w:rsidRDefault="00986E8B" w:rsidP="00986E8B">
      <w:pPr>
        <w:jc w:val="both"/>
        <w:rPr>
          <w:rFonts w:ascii="Arial" w:hAnsi="Arial" w:cs="Arial"/>
          <w:b/>
          <w:sz w:val="20"/>
          <w:szCs w:val="20"/>
        </w:rPr>
      </w:pPr>
      <w:r w:rsidRPr="00E537B5">
        <w:rPr>
          <w:rFonts w:ascii="Arial" w:hAnsi="Arial" w:cs="Arial"/>
          <w:b/>
          <w:sz w:val="20"/>
          <w:szCs w:val="20"/>
        </w:rPr>
        <w:lastRenderedPageBreak/>
        <w:t>Rīgas mikrorajonu sērijveida dzīvokļu cenu izmaiņas</w:t>
      </w:r>
    </w:p>
    <w:p w14:paraId="51B365E5" w14:textId="77777777" w:rsidR="00986E8B" w:rsidRPr="00E537B5" w:rsidRDefault="00986E8B" w:rsidP="00986E8B">
      <w:pPr>
        <w:jc w:val="both"/>
        <w:rPr>
          <w:rFonts w:ascii="Arial" w:hAnsi="Arial" w:cs="Arial"/>
          <w:b/>
          <w:sz w:val="20"/>
          <w:szCs w:val="20"/>
        </w:rPr>
      </w:pPr>
    </w:p>
    <w:p w14:paraId="6A58DD27" w14:textId="77777777" w:rsidR="00986E8B" w:rsidRPr="00E537B5" w:rsidRDefault="00986E8B" w:rsidP="00986E8B">
      <w:pPr>
        <w:tabs>
          <w:tab w:val="left" w:pos="975"/>
        </w:tabs>
        <w:ind w:right="-720"/>
        <w:jc w:val="both"/>
        <w:rPr>
          <w:rFonts w:ascii="Arial" w:hAnsi="Arial" w:cs="Arial"/>
          <w:b/>
          <w:sz w:val="20"/>
          <w:szCs w:val="20"/>
        </w:rPr>
      </w:pPr>
      <w:r w:rsidRPr="00E537B5">
        <w:rPr>
          <w:rFonts w:ascii="Arial" w:hAnsi="Arial" w:cs="Arial"/>
          <w:b/>
          <w:noProof/>
          <w:sz w:val="20"/>
          <w:szCs w:val="20"/>
        </w:rPr>
        <w:drawing>
          <wp:inline distT="0" distB="0" distL="0" distR="0" wp14:anchorId="33455836" wp14:editId="0655DC46">
            <wp:extent cx="5775960" cy="3528060"/>
            <wp:effectExtent l="0" t="0" r="0" b="0"/>
            <wp:docPr id="1144" name="Picture 1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5960" cy="3528060"/>
                    </a:xfrm>
                    <a:prstGeom prst="rect">
                      <a:avLst/>
                    </a:prstGeom>
                    <a:noFill/>
                  </pic:spPr>
                </pic:pic>
              </a:graphicData>
            </a:graphic>
          </wp:inline>
        </w:drawing>
      </w:r>
    </w:p>
    <w:p w14:paraId="6E290EA3" w14:textId="77777777" w:rsidR="00986E8B" w:rsidRPr="00E537B5" w:rsidRDefault="00986E8B" w:rsidP="00986E8B">
      <w:pPr>
        <w:jc w:val="both"/>
        <w:rPr>
          <w:rFonts w:ascii="Arial" w:hAnsi="Arial" w:cs="Arial"/>
          <w:i/>
          <w:sz w:val="16"/>
          <w:szCs w:val="16"/>
        </w:rPr>
      </w:pPr>
      <w:r w:rsidRPr="00E537B5">
        <w:rPr>
          <w:rFonts w:ascii="Arial" w:hAnsi="Arial" w:cs="Arial"/>
          <w:i/>
          <w:sz w:val="16"/>
          <w:szCs w:val="16"/>
        </w:rPr>
        <w:t>Avots: ARCO REAL ESTATE</w:t>
      </w:r>
    </w:p>
    <w:p w14:paraId="38236B84" w14:textId="77777777" w:rsidR="00986E8B" w:rsidRPr="00254504" w:rsidRDefault="00986E8B" w:rsidP="00986E8B">
      <w:pPr>
        <w:tabs>
          <w:tab w:val="left" w:pos="975"/>
        </w:tabs>
        <w:ind w:right="-720"/>
        <w:jc w:val="both"/>
        <w:rPr>
          <w:rFonts w:ascii="Arial" w:hAnsi="Arial" w:cs="Arial"/>
          <w:b/>
          <w:color w:val="4F81BD"/>
          <w:sz w:val="20"/>
          <w:szCs w:val="20"/>
        </w:rPr>
      </w:pPr>
    </w:p>
    <w:p w14:paraId="41E07ACC" w14:textId="5D6CFBC3" w:rsidR="00986E8B" w:rsidRPr="00E537B5" w:rsidRDefault="00986E8B" w:rsidP="00986E8B">
      <w:pPr>
        <w:jc w:val="both"/>
        <w:rPr>
          <w:rFonts w:ascii="Arial" w:hAnsi="Arial" w:cs="Arial"/>
          <w:sz w:val="20"/>
          <w:szCs w:val="20"/>
        </w:rPr>
      </w:pPr>
      <w:r w:rsidRPr="00E537B5">
        <w:rPr>
          <w:rFonts w:ascii="Arial" w:hAnsi="Arial" w:cs="Arial"/>
          <w:sz w:val="20"/>
          <w:szCs w:val="20"/>
        </w:rPr>
        <w:t>2019. gada oktobrī</w:t>
      </w:r>
      <w:r w:rsidR="000909B5">
        <w:rPr>
          <w:rFonts w:ascii="Arial" w:hAnsi="Arial" w:cs="Arial"/>
          <w:sz w:val="20"/>
          <w:szCs w:val="20"/>
        </w:rPr>
        <w:t xml:space="preserve"> dzīvokļu cenas</w:t>
      </w:r>
      <w:r w:rsidRPr="00E537B5">
        <w:rPr>
          <w:rFonts w:ascii="Arial" w:hAnsi="Arial" w:cs="Arial"/>
          <w:sz w:val="20"/>
          <w:szCs w:val="20"/>
        </w:rPr>
        <w:t>, vērtējot pēc istabu skaita, nedaudz mainīj</w:t>
      </w:r>
      <w:r w:rsidR="000909B5">
        <w:rPr>
          <w:rFonts w:ascii="Arial" w:hAnsi="Arial" w:cs="Arial"/>
          <w:sz w:val="20"/>
          <w:szCs w:val="20"/>
        </w:rPr>
        <w:t>ās</w:t>
      </w:r>
      <w:r w:rsidRPr="00E537B5">
        <w:rPr>
          <w:rFonts w:ascii="Arial" w:hAnsi="Arial" w:cs="Arial"/>
          <w:sz w:val="20"/>
          <w:szCs w:val="20"/>
        </w:rPr>
        <w:t xml:space="preserve"> vien</w:t>
      </w:r>
      <w:r w:rsidR="002D5DEB">
        <w:rPr>
          <w:rFonts w:ascii="Arial" w:hAnsi="Arial" w:cs="Arial"/>
          <w:sz w:val="20"/>
          <w:szCs w:val="20"/>
        </w:rPr>
        <w:t>as</w:t>
      </w:r>
      <w:r w:rsidRPr="00E537B5">
        <w:rPr>
          <w:rFonts w:ascii="Arial" w:hAnsi="Arial" w:cs="Arial"/>
          <w:sz w:val="20"/>
          <w:szCs w:val="20"/>
        </w:rPr>
        <w:t>, trīs un četr</w:t>
      </w:r>
      <w:r w:rsidR="002D5DEB">
        <w:rPr>
          <w:rFonts w:ascii="Arial" w:hAnsi="Arial" w:cs="Arial"/>
          <w:sz w:val="20"/>
          <w:szCs w:val="20"/>
        </w:rPr>
        <w:t xml:space="preserve">u istabu </w:t>
      </w:r>
      <w:r w:rsidRPr="00E537B5">
        <w:rPr>
          <w:rFonts w:ascii="Arial" w:hAnsi="Arial" w:cs="Arial"/>
          <w:sz w:val="20"/>
          <w:szCs w:val="20"/>
        </w:rPr>
        <w:t xml:space="preserve">dzīvokļiem. Sērijveida dzīvokļu viena kvadrātmetra vidējā cena vienistabas dzīvokļiem samazinājās </w:t>
      </w:r>
      <w:r w:rsidR="002D5DEB">
        <w:rPr>
          <w:rFonts w:ascii="Arial" w:hAnsi="Arial" w:cs="Arial"/>
          <w:sz w:val="20"/>
          <w:szCs w:val="20"/>
        </w:rPr>
        <w:t xml:space="preserve">par </w:t>
      </w:r>
      <w:r w:rsidRPr="00E537B5">
        <w:rPr>
          <w:rFonts w:ascii="Arial" w:hAnsi="Arial" w:cs="Arial"/>
          <w:sz w:val="20"/>
          <w:szCs w:val="20"/>
        </w:rPr>
        <w:t xml:space="preserve">0,1 %, </w:t>
      </w:r>
      <w:r w:rsidR="002D5DEB">
        <w:rPr>
          <w:rFonts w:ascii="Arial" w:hAnsi="Arial" w:cs="Arial"/>
          <w:sz w:val="20"/>
          <w:szCs w:val="20"/>
        </w:rPr>
        <w:t>turpretī</w:t>
      </w:r>
      <w:r w:rsidRPr="00E537B5">
        <w:rPr>
          <w:rFonts w:ascii="Arial" w:hAnsi="Arial" w:cs="Arial"/>
          <w:sz w:val="20"/>
          <w:szCs w:val="20"/>
        </w:rPr>
        <w:t xml:space="preserve"> t</w:t>
      </w:r>
      <w:proofErr w:type="spellStart"/>
      <w:r w:rsidRPr="00E537B5">
        <w:rPr>
          <w:rFonts w:ascii="Arial" w:hAnsi="Arial" w:cs="Arial"/>
          <w:sz w:val="20"/>
          <w:szCs w:val="20"/>
        </w:rPr>
        <w:t>rīsistabu</w:t>
      </w:r>
      <w:proofErr w:type="spellEnd"/>
      <w:r w:rsidRPr="00E537B5">
        <w:rPr>
          <w:rFonts w:ascii="Arial" w:hAnsi="Arial" w:cs="Arial"/>
          <w:sz w:val="20"/>
          <w:szCs w:val="20"/>
        </w:rPr>
        <w:t xml:space="preserve"> un četristabu dzīvokļiem palielinājās </w:t>
      </w:r>
      <w:r w:rsidR="002D5DEB">
        <w:rPr>
          <w:rFonts w:ascii="Arial" w:hAnsi="Arial" w:cs="Arial"/>
          <w:sz w:val="20"/>
          <w:szCs w:val="20"/>
        </w:rPr>
        <w:t xml:space="preserve">par </w:t>
      </w:r>
      <w:r w:rsidRPr="00E537B5">
        <w:rPr>
          <w:rFonts w:ascii="Arial" w:hAnsi="Arial" w:cs="Arial"/>
          <w:sz w:val="20"/>
          <w:szCs w:val="20"/>
        </w:rPr>
        <w:t xml:space="preserve">0,1 %. </w:t>
      </w:r>
    </w:p>
    <w:p w14:paraId="5BD3C7C3" w14:textId="77777777" w:rsidR="00986E8B" w:rsidRPr="00254504" w:rsidRDefault="00986E8B" w:rsidP="00986E8B">
      <w:pPr>
        <w:jc w:val="both"/>
        <w:rPr>
          <w:rFonts w:ascii="Arial" w:hAnsi="Arial" w:cs="Arial"/>
          <w:b/>
          <w:color w:val="4F81BD"/>
          <w:sz w:val="20"/>
          <w:szCs w:val="20"/>
        </w:rPr>
      </w:pPr>
    </w:p>
    <w:p w14:paraId="66A37401" w14:textId="77777777" w:rsidR="00986E8B" w:rsidRDefault="00986E8B" w:rsidP="00986E8B">
      <w:pPr>
        <w:rPr>
          <w:rFonts w:ascii="Arial" w:hAnsi="Arial" w:cs="Arial"/>
          <w:b/>
          <w:sz w:val="20"/>
          <w:szCs w:val="20"/>
        </w:rPr>
      </w:pPr>
      <w:r w:rsidRPr="00307152">
        <w:rPr>
          <w:rFonts w:ascii="Arial" w:hAnsi="Arial" w:cs="Arial"/>
          <w:b/>
          <w:sz w:val="20"/>
          <w:szCs w:val="20"/>
        </w:rPr>
        <w:t>Sērijveida dzīvokļu vidējās cenas Rīgas mikrorajonos dalījumā pēc istabu skaita, EUR/m²</w:t>
      </w:r>
    </w:p>
    <w:p w14:paraId="27A64758" w14:textId="77777777" w:rsidR="0039589F" w:rsidRPr="00307152" w:rsidRDefault="0039589F" w:rsidP="00986E8B">
      <w:pPr>
        <w:rPr>
          <w:rFonts w:ascii="Arial" w:hAnsi="Arial" w:cs="Arial"/>
          <w:b/>
          <w:sz w:val="20"/>
          <w:szCs w:val="20"/>
        </w:rPr>
      </w:pPr>
    </w:p>
    <w:p w14:paraId="310BD3E9" w14:textId="77777777" w:rsidR="00986E8B" w:rsidRPr="00307152" w:rsidRDefault="00BB1729" w:rsidP="00986E8B">
      <w:pPr>
        <w:rPr>
          <w:rFonts w:ascii="Arial" w:hAnsi="Arial" w:cs="Arial"/>
          <w:b/>
          <w:sz w:val="20"/>
          <w:szCs w:val="20"/>
        </w:rPr>
      </w:pPr>
      <w:r w:rsidRPr="00307152">
        <w:rPr>
          <w:noProof/>
        </w:rPr>
        <w:object w:dxaOrig="7526" w:dyaOrig="2704" w14:anchorId="26F01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65pt;height:135.25pt;mso-width-percent:0;mso-height-percent:0;mso-width-percent:0;mso-height-percent:0" o:ole="">
            <v:imagedata r:id="rId11" o:title=""/>
          </v:shape>
          <o:OLEObject Type="Embed" ProgID="Excel.Sheet.8" ShapeID="_x0000_i1025" DrawAspect="Content" ObjectID="_1635312910" r:id="rId12"/>
        </w:object>
      </w:r>
    </w:p>
    <w:p w14:paraId="2DCD5C6D" w14:textId="77777777" w:rsidR="00986E8B" w:rsidRPr="00307152" w:rsidRDefault="00986E8B" w:rsidP="00986E8B">
      <w:pPr>
        <w:jc w:val="both"/>
        <w:rPr>
          <w:rFonts w:ascii="Arial" w:hAnsi="Arial" w:cs="Arial"/>
          <w:i/>
          <w:sz w:val="16"/>
          <w:szCs w:val="16"/>
        </w:rPr>
      </w:pPr>
      <w:r w:rsidRPr="00307152">
        <w:rPr>
          <w:rFonts w:ascii="Arial" w:hAnsi="Arial" w:cs="Arial"/>
          <w:i/>
          <w:sz w:val="16"/>
          <w:szCs w:val="16"/>
        </w:rPr>
        <w:t>Avots: ARCO REAL ESTATE</w:t>
      </w:r>
    </w:p>
    <w:p w14:paraId="3A5F7FB7" w14:textId="77777777" w:rsidR="00986E8B" w:rsidRPr="00254504" w:rsidRDefault="00986E8B" w:rsidP="00986E8B">
      <w:pPr>
        <w:jc w:val="both"/>
        <w:rPr>
          <w:rFonts w:ascii="Arial" w:hAnsi="Arial" w:cs="Arial"/>
          <w:color w:val="4F81BD"/>
          <w:sz w:val="20"/>
          <w:szCs w:val="20"/>
        </w:rPr>
      </w:pPr>
    </w:p>
    <w:p w14:paraId="7CB35935" w14:textId="6CD2BF7C" w:rsidR="00986E8B" w:rsidRPr="00516DB0" w:rsidRDefault="00986E8B" w:rsidP="00986E8B">
      <w:pPr>
        <w:jc w:val="both"/>
        <w:rPr>
          <w:rFonts w:ascii="Arial" w:hAnsi="Arial" w:cs="Arial"/>
          <w:sz w:val="20"/>
          <w:szCs w:val="20"/>
        </w:rPr>
      </w:pPr>
      <w:r w:rsidRPr="00516DB0">
        <w:rPr>
          <w:rFonts w:ascii="Arial" w:hAnsi="Arial" w:cs="Arial"/>
          <w:sz w:val="20"/>
          <w:szCs w:val="20"/>
        </w:rPr>
        <w:t xml:space="preserve">2019. gada oktobrī dzīvokļu piedāvājums Rīgā, salīdzinot ar iepriekšējo mēnesi, </w:t>
      </w:r>
      <w:r w:rsidR="0039589F">
        <w:rPr>
          <w:rFonts w:ascii="Arial" w:hAnsi="Arial" w:cs="Arial"/>
          <w:sz w:val="20"/>
          <w:szCs w:val="20"/>
        </w:rPr>
        <w:t xml:space="preserve">kopumā </w:t>
      </w:r>
      <w:r w:rsidRPr="00516DB0">
        <w:rPr>
          <w:rFonts w:ascii="Arial" w:hAnsi="Arial" w:cs="Arial"/>
          <w:sz w:val="20"/>
          <w:szCs w:val="20"/>
        </w:rPr>
        <w:t xml:space="preserve">samazinājās par 3 %. Piedāvājumu skaits </w:t>
      </w:r>
      <w:r w:rsidR="0039589F">
        <w:rPr>
          <w:rFonts w:ascii="Arial" w:hAnsi="Arial" w:cs="Arial"/>
          <w:sz w:val="20"/>
          <w:szCs w:val="20"/>
        </w:rPr>
        <w:t>“</w:t>
      </w:r>
      <w:r w:rsidRPr="0039589F">
        <w:rPr>
          <w:rFonts w:ascii="Arial" w:hAnsi="Arial" w:cs="Arial"/>
          <w:iCs/>
          <w:sz w:val="20"/>
          <w:szCs w:val="20"/>
        </w:rPr>
        <w:t>ARCO REAL ESTATE</w:t>
      </w:r>
      <w:r w:rsidR="0039589F">
        <w:rPr>
          <w:rFonts w:ascii="Arial" w:hAnsi="Arial" w:cs="Arial"/>
          <w:iCs/>
          <w:sz w:val="20"/>
          <w:szCs w:val="20"/>
        </w:rPr>
        <w:t>”</w:t>
      </w:r>
      <w:r w:rsidRPr="00516DB0">
        <w:rPr>
          <w:rFonts w:ascii="Arial" w:hAnsi="Arial" w:cs="Arial"/>
          <w:sz w:val="20"/>
          <w:szCs w:val="20"/>
        </w:rPr>
        <w:t xml:space="preserve"> Rīgas </w:t>
      </w:r>
      <w:r w:rsidR="00FF0D13">
        <w:rPr>
          <w:rFonts w:ascii="Arial" w:hAnsi="Arial" w:cs="Arial"/>
          <w:sz w:val="20"/>
          <w:szCs w:val="20"/>
        </w:rPr>
        <w:t xml:space="preserve">lielākajos </w:t>
      </w:r>
      <w:r w:rsidR="00EE03AB" w:rsidRPr="00516DB0">
        <w:rPr>
          <w:rFonts w:ascii="Arial" w:hAnsi="Arial" w:cs="Arial"/>
          <w:sz w:val="20"/>
          <w:szCs w:val="20"/>
        </w:rPr>
        <w:t xml:space="preserve">analizētajos </w:t>
      </w:r>
      <w:r w:rsidRPr="00516DB0">
        <w:rPr>
          <w:rFonts w:ascii="Arial" w:hAnsi="Arial" w:cs="Arial"/>
          <w:sz w:val="20"/>
          <w:szCs w:val="20"/>
        </w:rPr>
        <w:t>mikrorajonos samazinā</w:t>
      </w:r>
      <w:r w:rsidR="008A098F">
        <w:rPr>
          <w:rFonts w:ascii="Arial" w:hAnsi="Arial" w:cs="Arial"/>
          <w:sz w:val="20"/>
          <w:szCs w:val="20"/>
        </w:rPr>
        <w:t>jās</w:t>
      </w:r>
      <w:r w:rsidRPr="00516DB0">
        <w:rPr>
          <w:rFonts w:ascii="Arial" w:hAnsi="Arial" w:cs="Arial"/>
          <w:sz w:val="20"/>
          <w:szCs w:val="20"/>
        </w:rPr>
        <w:t xml:space="preserve"> vēl vairāk – par 4 %. Salīdzinot ar 2018. gada oktobri, </w:t>
      </w:r>
      <w:r w:rsidR="008A098F">
        <w:rPr>
          <w:rFonts w:ascii="Arial" w:hAnsi="Arial" w:cs="Arial"/>
          <w:sz w:val="20"/>
          <w:szCs w:val="20"/>
        </w:rPr>
        <w:t xml:space="preserve">kopējais </w:t>
      </w:r>
      <w:r w:rsidRPr="00516DB0">
        <w:rPr>
          <w:rFonts w:ascii="Arial" w:hAnsi="Arial" w:cs="Arial"/>
          <w:sz w:val="20"/>
          <w:szCs w:val="20"/>
        </w:rPr>
        <w:t>dzīvokļu piedāvājum</w:t>
      </w:r>
      <w:r w:rsidR="008A098F">
        <w:rPr>
          <w:rFonts w:ascii="Arial" w:hAnsi="Arial" w:cs="Arial"/>
          <w:sz w:val="20"/>
          <w:szCs w:val="20"/>
        </w:rPr>
        <w:t>s</w:t>
      </w:r>
      <w:r w:rsidRPr="00516DB0">
        <w:rPr>
          <w:rFonts w:ascii="Arial" w:hAnsi="Arial" w:cs="Arial"/>
          <w:sz w:val="20"/>
          <w:szCs w:val="20"/>
        </w:rPr>
        <w:t xml:space="preserve"> </w:t>
      </w:r>
      <w:r w:rsidR="008A098F">
        <w:rPr>
          <w:rFonts w:ascii="Arial" w:hAnsi="Arial" w:cs="Arial"/>
          <w:sz w:val="20"/>
          <w:szCs w:val="20"/>
        </w:rPr>
        <w:t xml:space="preserve">bija </w:t>
      </w:r>
      <w:r w:rsidRPr="00516DB0">
        <w:rPr>
          <w:rFonts w:ascii="Arial" w:hAnsi="Arial" w:cs="Arial"/>
          <w:sz w:val="20"/>
          <w:szCs w:val="20"/>
        </w:rPr>
        <w:t>mazāks</w:t>
      </w:r>
      <w:r w:rsidR="008A098F">
        <w:rPr>
          <w:rFonts w:ascii="Arial" w:hAnsi="Arial" w:cs="Arial"/>
          <w:sz w:val="20"/>
          <w:szCs w:val="20"/>
        </w:rPr>
        <w:t xml:space="preserve"> </w:t>
      </w:r>
      <w:r w:rsidRPr="00516DB0">
        <w:rPr>
          <w:rFonts w:ascii="Arial" w:hAnsi="Arial" w:cs="Arial"/>
          <w:sz w:val="20"/>
          <w:szCs w:val="20"/>
        </w:rPr>
        <w:t xml:space="preserve">par 2 %, </w:t>
      </w:r>
      <w:r w:rsidR="008A098F">
        <w:rPr>
          <w:rFonts w:ascii="Arial" w:hAnsi="Arial" w:cs="Arial"/>
          <w:sz w:val="20"/>
          <w:szCs w:val="20"/>
        </w:rPr>
        <w:t>bet</w:t>
      </w:r>
      <w:r w:rsidRPr="00516DB0">
        <w:rPr>
          <w:rFonts w:ascii="Arial" w:hAnsi="Arial" w:cs="Arial"/>
          <w:sz w:val="20"/>
          <w:szCs w:val="20"/>
        </w:rPr>
        <w:t xml:space="preserve"> lielāko mikrorajonu dzīvokļu piedāvājums </w:t>
      </w:r>
      <w:r w:rsidR="008A098F">
        <w:rPr>
          <w:rFonts w:ascii="Arial" w:hAnsi="Arial" w:cs="Arial"/>
          <w:sz w:val="20"/>
          <w:szCs w:val="20"/>
        </w:rPr>
        <w:t>bija lielāks</w:t>
      </w:r>
      <w:r w:rsidRPr="00516DB0">
        <w:rPr>
          <w:rFonts w:ascii="Arial" w:hAnsi="Arial" w:cs="Arial"/>
          <w:sz w:val="20"/>
          <w:szCs w:val="20"/>
        </w:rPr>
        <w:t xml:space="preserve"> par 2 % nekā pirms gada.</w:t>
      </w:r>
    </w:p>
    <w:p w14:paraId="07723C45" w14:textId="77777777" w:rsidR="00986E8B" w:rsidRPr="00254504" w:rsidRDefault="00986E8B" w:rsidP="00986E8B">
      <w:pPr>
        <w:jc w:val="both"/>
        <w:rPr>
          <w:rFonts w:ascii="Arial" w:hAnsi="Arial" w:cs="Arial"/>
          <w:b/>
          <w:color w:val="4F81BD"/>
          <w:sz w:val="20"/>
          <w:szCs w:val="20"/>
        </w:rPr>
      </w:pPr>
    </w:p>
    <w:p w14:paraId="3630EA2A" w14:textId="77777777" w:rsidR="001502B1" w:rsidRDefault="001502B1">
      <w:pPr>
        <w:rPr>
          <w:rFonts w:ascii="Arial" w:hAnsi="Arial" w:cs="Arial"/>
          <w:b/>
          <w:sz w:val="20"/>
          <w:szCs w:val="20"/>
        </w:rPr>
      </w:pPr>
      <w:r>
        <w:rPr>
          <w:rFonts w:ascii="Arial" w:hAnsi="Arial" w:cs="Arial"/>
          <w:b/>
          <w:sz w:val="20"/>
          <w:szCs w:val="20"/>
        </w:rPr>
        <w:br w:type="page"/>
      </w:r>
    </w:p>
    <w:p w14:paraId="7E9ED232" w14:textId="45C874AD" w:rsidR="00986E8B" w:rsidRDefault="00986E8B" w:rsidP="00986E8B">
      <w:pPr>
        <w:jc w:val="both"/>
        <w:rPr>
          <w:rFonts w:ascii="Arial" w:hAnsi="Arial" w:cs="Arial"/>
          <w:b/>
          <w:sz w:val="20"/>
          <w:szCs w:val="20"/>
        </w:rPr>
      </w:pPr>
      <w:bookmarkStart w:id="2" w:name="_GoBack"/>
      <w:bookmarkEnd w:id="2"/>
      <w:r w:rsidRPr="00D76538">
        <w:rPr>
          <w:rFonts w:ascii="Arial" w:hAnsi="Arial" w:cs="Arial"/>
          <w:b/>
          <w:sz w:val="20"/>
          <w:szCs w:val="20"/>
        </w:rPr>
        <w:lastRenderedPageBreak/>
        <w:t>Dzīvokļu piedāvājuma dinamika Rīgā</w:t>
      </w:r>
    </w:p>
    <w:p w14:paraId="2DF2CD3D" w14:textId="77777777" w:rsidR="00435A84" w:rsidRPr="00D76538" w:rsidRDefault="00435A84" w:rsidP="00986E8B">
      <w:pPr>
        <w:jc w:val="both"/>
        <w:rPr>
          <w:rFonts w:ascii="Arial" w:hAnsi="Arial" w:cs="Arial"/>
          <w:b/>
          <w:sz w:val="20"/>
          <w:szCs w:val="20"/>
        </w:rPr>
      </w:pPr>
    </w:p>
    <w:p w14:paraId="56B8676A" w14:textId="77777777" w:rsidR="00986E8B" w:rsidRPr="00D76538" w:rsidRDefault="00986E8B" w:rsidP="00986E8B">
      <w:pPr>
        <w:jc w:val="both"/>
        <w:rPr>
          <w:rFonts w:ascii="Arial" w:hAnsi="Arial" w:cs="Arial"/>
          <w:b/>
          <w:sz w:val="20"/>
          <w:szCs w:val="20"/>
        </w:rPr>
      </w:pPr>
      <w:r w:rsidRPr="00D76538">
        <w:rPr>
          <w:rFonts w:ascii="Arial" w:hAnsi="Arial" w:cs="Arial"/>
          <w:b/>
          <w:noProof/>
          <w:sz w:val="20"/>
          <w:szCs w:val="20"/>
        </w:rPr>
        <w:drawing>
          <wp:inline distT="0" distB="0" distL="0" distR="0" wp14:anchorId="63866DFB" wp14:editId="37360F33">
            <wp:extent cx="5701030" cy="1411605"/>
            <wp:effectExtent l="12700" t="12700" r="1270" b="0"/>
            <wp:docPr id="1265" name="Picture 1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1030" cy="1411605"/>
                    </a:xfrm>
                    <a:prstGeom prst="rect">
                      <a:avLst/>
                    </a:prstGeom>
                    <a:noFill/>
                    <a:ln w="9525">
                      <a:solidFill>
                        <a:srgbClr val="808080"/>
                      </a:solidFill>
                      <a:miter lim="800000"/>
                      <a:headEnd/>
                      <a:tailEnd/>
                    </a:ln>
                  </pic:spPr>
                </pic:pic>
              </a:graphicData>
            </a:graphic>
          </wp:inline>
        </w:drawing>
      </w:r>
    </w:p>
    <w:p w14:paraId="7B642791" w14:textId="77777777" w:rsidR="00986E8B" w:rsidRPr="00D76538" w:rsidRDefault="00986E8B" w:rsidP="00986E8B">
      <w:pPr>
        <w:jc w:val="both"/>
        <w:rPr>
          <w:rFonts w:ascii="Arial" w:hAnsi="Arial" w:cs="Arial"/>
          <w:i/>
          <w:sz w:val="10"/>
          <w:szCs w:val="10"/>
        </w:rPr>
      </w:pPr>
    </w:p>
    <w:p w14:paraId="4C4EF29E" w14:textId="77777777" w:rsidR="00986E8B" w:rsidRPr="00D76538" w:rsidRDefault="00986E8B" w:rsidP="00986E8B">
      <w:pPr>
        <w:jc w:val="both"/>
        <w:rPr>
          <w:rFonts w:ascii="Arial" w:hAnsi="Arial" w:cs="Arial"/>
          <w:sz w:val="20"/>
          <w:szCs w:val="20"/>
        </w:rPr>
      </w:pPr>
      <w:r w:rsidRPr="00D76538">
        <w:rPr>
          <w:rFonts w:ascii="Arial" w:hAnsi="Arial" w:cs="Arial"/>
          <w:i/>
          <w:sz w:val="16"/>
          <w:szCs w:val="16"/>
        </w:rPr>
        <w:t>Avots: ARCO REAL ESTATE</w:t>
      </w:r>
    </w:p>
    <w:p w14:paraId="0BBE6481" w14:textId="77777777" w:rsidR="00986E8B" w:rsidRPr="00254504" w:rsidRDefault="00986E8B" w:rsidP="00986E8B">
      <w:pPr>
        <w:jc w:val="both"/>
        <w:rPr>
          <w:rFonts w:ascii="Arial" w:hAnsi="Arial" w:cs="Arial"/>
          <w:color w:val="4F81BD"/>
          <w:sz w:val="20"/>
          <w:szCs w:val="20"/>
        </w:rPr>
      </w:pPr>
    </w:p>
    <w:p w14:paraId="222258D2" w14:textId="77777777" w:rsidR="00986E8B" w:rsidRPr="00D76538" w:rsidRDefault="00986E8B" w:rsidP="00986E8B">
      <w:pPr>
        <w:jc w:val="both"/>
        <w:rPr>
          <w:rFonts w:ascii="Arial" w:hAnsi="Arial" w:cs="Arial"/>
          <w:sz w:val="20"/>
          <w:szCs w:val="20"/>
        </w:rPr>
      </w:pPr>
      <w:r w:rsidRPr="00D76538">
        <w:rPr>
          <w:rFonts w:ascii="Arial" w:hAnsi="Arial" w:cs="Arial"/>
          <w:sz w:val="20"/>
          <w:szCs w:val="20"/>
        </w:rPr>
        <w:t>Apkopojot dzīvokļu piedāvājumu skaitu Rīgas mikrorajonos, var secināt, ka vislielākais piedāvājumu skaits oktobrī bija Purvciemā</w:t>
      </w:r>
      <w:r w:rsidR="00D40CCF">
        <w:rPr>
          <w:rFonts w:ascii="Arial" w:hAnsi="Arial" w:cs="Arial"/>
          <w:sz w:val="20"/>
          <w:szCs w:val="20"/>
        </w:rPr>
        <w:t>,</w:t>
      </w:r>
      <w:r w:rsidRPr="00D76538">
        <w:rPr>
          <w:rFonts w:ascii="Arial" w:hAnsi="Arial" w:cs="Arial"/>
          <w:sz w:val="20"/>
          <w:szCs w:val="20"/>
        </w:rPr>
        <w:t xml:space="preserve"> </w:t>
      </w:r>
      <w:r w:rsidR="00D40CCF">
        <w:rPr>
          <w:rFonts w:ascii="Arial" w:hAnsi="Arial" w:cs="Arial"/>
          <w:sz w:val="20"/>
          <w:szCs w:val="20"/>
        </w:rPr>
        <w:t>s</w:t>
      </w:r>
      <w:r w:rsidRPr="00D76538">
        <w:rPr>
          <w:rFonts w:ascii="Arial" w:hAnsi="Arial" w:cs="Arial"/>
          <w:sz w:val="20"/>
          <w:szCs w:val="20"/>
        </w:rPr>
        <w:t>avukārt vismazākais dzīvokļu piedāvājumu skaits bija Bolderājā.</w:t>
      </w:r>
    </w:p>
    <w:p w14:paraId="1AB62D5C" w14:textId="77777777" w:rsidR="00986E8B" w:rsidRPr="00D76538" w:rsidRDefault="00986E8B" w:rsidP="00986E8B">
      <w:pPr>
        <w:jc w:val="both"/>
        <w:rPr>
          <w:rFonts w:ascii="Arial" w:hAnsi="Arial" w:cs="Arial"/>
          <w:sz w:val="20"/>
          <w:szCs w:val="20"/>
        </w:rPr>
      </w:pPr>
    </w:p>
    <w:p w14:paraId="59F6D752" w14:textId="77777777" w:rsidR="00986E8B" w:rsidRDefault="00986E8B" w:rsidP="00986E8B">
      <w:pPr>
        <w:jc w:val="both"/>
        <w:rPr>
          <w:rFonts w:ascii="Arial" w:hAnsi="Arial" w:cs="Arial"/>
          <w:b/>
          <w:sz w:val="20"/>
          <w:szCs w:val="20"/>
        </w:rPr>
      </w:pPr>
      <w:r w:rsidRPr="00D76538">
        <w:rPr>
          <w:rFonts w:ascii="Arial" w:hAnsi="Arial" w:cs="Arial"/>
          <w:b/>
          <w:sz w:val="20"/>
          <w:szCs w:val="20"/>
        </w:rPr>
        <w:t xml:space="preserve">Dzīvokļu piedāvājumu skaits Rīgā 2019. gada </w:t>
      </w:r>
      <w:r>
        <w:rPr>
          <w:rFonts w:ascii="Arial" w:hAnsi="Arial" w:cs="Arial"/>
          <w:b/>
          <w:sz w:val="20"/>
          <w:szCs w:val="20"/>
        </w:rPr>
        <w:t>oktobra</w:t>
      </w:r>
      <w:r w:rsidRPr="00D76538">
        <w:rPr>
          <w:rFonts w:ascii="Arial" w:hAnsi="Arial" w:cs="Arial"/>
          <w:b/>
          <w:sz w:val="20"/>
          <w:szCs w:val="20"/>
        </w:rPr>
        <w:t xml:space="preserve"> beigās</w:t>
      </w:r>
    </w:p>
    <w:p w14:paraId="6DAF47C4" w14:textId="77777777" w:rsidR="00166178" w:rsidRPr="00D76538" w:rsidRDefault="00166178" w:rsidP="00986E8B">
      <w:pPr>
        <w:jc w:val="both"/>
        <w:rPr>
          <w:rFonts w:ascii="Arial" w:hAnsi="Arial" w:cs="Arial"/>
          <w:b/>
          <w:sz w:val="20"/>
          <w:szCs w:val="20"/>
        </w:rPr>
      </w:pPr>
    </w:p>
    <w:p w14:paraId="78612861" w14:textId="77777777" w:rsidR="00986E8B" w:rsidRPr="00D76538" w:rsidRDefault="00986E8B" w:rsidP="00986E8B">
      <w:pPr>
        <w:jc w:val="both"/>
        <w:rPr>
          <w:rFonts w:ascii="Arial" w:hAnsi="Arial" w:cs="Arial"/>
          <w:b/>
          <w:sz w:val="20"/>
          <w:szCs w:val="20"/>
        </w:rPr>
      </w:pPr>
      <w:r w:rsidRPr="00D76538">
        <w:rPr>
          <w:rFonts w:ascii="Arial" w:hAnsi="Arial" w:cs="Arial"/>
          <w:b/>
          <w:noProof/>
          <w:sz w:val="20"/>
          <w:szCs w:val="20"/>
        </w:rPr>
        <w:drawing>
          <wp:inline distT="0" distB="0" distL="0" distR="0" wp14:anchorId="2FF1E947" wp14:editId="6E8F02C9">
            <wp:extent cx="4541520" cy="3710940"/>
            <wp:effectExtent l="12700" t="12700" r="5080" b="0"/>
            <wp:docPr id="1263" name="Picture 1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1520" cy="3710940"/>
                    </a:xfrm>
                    <a:prstGeom prst="rect">
                      <a:avLst/>
                    </a:prstGeom>
                    <a:noFill/>
                    <a:ln w="9525">
                      <a:solidFill>
                        <a:srgbClr val="808080"/>
                      </a:solidFill>
                      <a:miter lim="800000"/>
                      <a:headEnd/>
                      <a:tailEnd/>
                    </a:ln>
                  </pic:spPr>
                </pic:pic>
              </a:graphicData>
            </a:graphic>
          </wp:inline>
        </w:drawing>
      </w:r>
    </w:p>
    <w:p w14:paraId="42570CF2" w14:textId="77777777" w:rsidR="00986E8B" w:rsidRPr="00D76538" w:rsidRDefault="00986E8B" w:rsidP="00986E8B">
      <w:pPr>
        <w:jc w:val="both"/>
        <w:rPr>
          <w:rFonts w:ascii="Arial" w:hAnsi="Arial" w:cs="Arial"/>
          <w:sz w:val="20"/>
          <w:szCs w:val="20"/>
        </w:rPr>
      </w:pPr>
      <w:r w:rsidRPr="00D76538">
        <w:rPr>
          <w:rFonts w:ascii="Arial" w:hAnsi="Arial" w:cs="Arial"/>
          <w:i/>
          <w:sz w:val="16"/>
          <w:szCs w:val="16"/>
        </w:rPr>
        <w:t>Avots: ARCO REAL ESTATE</w:t>
      </w:r>
    </w:p>
    <w:p w14:paraId="2098758F" w14:textId="77777777" w:rsidR="00986E8B" w:rsidRPr="00D76538" w:rsidRDefault="00986E8B" w:rsidP="00986E8B">
      <w:pPr>
        <w:jc w:val="both"/>
        <w:rPr>
          <w:rFonts w:ascii="Arial" w:hAnsi="Arial" w:cs="Arial"/>
          <w:sz w:val="20"/>
          <w:szCs w:val="20"/>
        </w:rPr>
      </w:pPr>
    </w:p>
    <w:p w14:paraId="13E2BA08" w14:textId="7B65758A" w:rsidR="006B552F" w:rsidRDefault="00986E8B" w:rsidP="00986E8B">
      <w:pPr>
        <w:jc w:val="both"/>
        <w:rPr>
          <w:rFonts w:ascii="Arial" w:hAnsi="Arial" w:cs="Arial"/>
          <w:sz w:val="20"/>
          <w:szCs w:val="20"/>
        </w:rPr>
      </w:pPr>
      <w:r w:rsidRPr="00D76538">
        <w:rPr>
          <w:rFonts w:ascii="Arial" w:hAnsi="Arial" w:cs="Arial"/>
          <w:sz w:val="20"/>
          <w:szCs w:val="20"/>
        </w:rPr>
        <w:t xml:space="preserve">Pagājušajā mēnesī lielākajā daļā </w:t>
      </w:r>
      <w:r w:rsidR="00C665A6">
        <w:rPr>
          <w:rFonts w:ascii="Arial" w:hAnsi="Arial" w:cs="Arial"/>
          <w:sz w:val="20"/>
          <w:szCs w:val="20"/>
        </w:rPr>
        <w:t xml:space="preserve">no </w:t>
      </w:r>
      <w:r w:rsidRPr="00D76538">
        <w:rPr>
          <w:rFonts w:ascii="Arial" w:hAnsi="Arial" w:cs="Arial"/>
          <w:sz w:val="20"/>
          <w:szCs w:val="20"/>
        </w:rPr>
        <w:t>Rīgas mikrorajon</w:t>
      </w:r>
      <w:r w:rsidR="00C665A6">
        <w:rPr>
          <w:rFonts w:ascii="Arial" w:hAnsi="Arial" w:cs="Arial"/>
          <w:sz w:val="20"/>
          <w:szCs w:val="20"/>
        </w:rPr>
        <w:t>iem</w:t>
      </w:r>
      <w:r w:rsidRPr="00D76538">
        <w:rPr>
          <w:rFonts w:ascii="Arial" w:hAnsi="Arial" w:cs="Arial"/>
          <w:sz w:val="20"/>
          <w:szCs w:val="20"/>
        </w:rPr>
        <w:t xml:space="preserve"> dzīvokļu piedāvājumu skaits samazinājās</w:t>
      </w:r>
      <w:r w:rsidR="00EE03AB">
        <w:rPr>
          <w:rFonts w:ascii="Arial" w:hAnsi="Arial" w:cs="Arial"/>
          <w:sz w:val="20"/>
          <w:szCs w:val="20"/>
        </w:rPr>
        <w:t xml:space="preserve">, vislielāko samazinājumu piedzīvojot </w:t>
      </w:r>
      <w:r w:rsidRPr="00D76538">
        <w:rPr>
          <w:rFonts w:ascii="Arial" w:hAnsi="Arial" w:cs="Arial"/>
          <w:sz w:val="20"/>
          <w:szCs w:val="20"/>
        </w:rPr>
        <w:t>Bolderājā (-</w:t>
      </w:r>
      <w:r w:rsidR="00C665A6">
        <w:rPr>
          <w:rFonts w:ascii="Arial" w:hAnsi="Arial" w:cs="Arial"/>
          <w:sz w:val="20"/>
          <w:szCs w:val="20"/>
        </w:rPr>
        <w:t xml:space="preserve"> </w:t>
      </w:r>
      <w:r w:rsidRPr="00D76538">
        <w:rPr>
          <w:rFonts w:ascii="Arial" w:hAnsi="Arial" w:cs="Arial"/>
          <w:sz w:val="20"/>
          <w:szCs w:val="20"/>
        </w:rPr>
        <w:t>30</w:t>
      </w:r>
      <w:r w:rsidR="00C665A6">
        <w:rPr>
          <w:rFonts w:ascii="Arial" w:hAnsi="Arial" w:cs="Arial"/>
          <w:sz w:val="20"/>
          <w:szCs w:val="20"/>
        </w:rPr>
        <w:t xml:space="preserve"> </w:t>
      </w:r>
      <w:r w:rsidRPr="00D76538">
        <w:rPr>
          <w:rFonts w:ascii="Arial" w:hAnsi="Arial" w:cs="Arial"/>
          <w:sz w:val="20"/>
          <w:szCs w:val="20"/>
        </w:rPr>
        <w:t xml:space="preserve">%). </w:t>
      </w:r>
      <w:r w:rsidR="00EE03AB">
        <w:rPr>
          <w:rFonts w:ascii="Arial" w:hAnsi="Arial" w:cs="Arial"/>
          <w:sz w:val="20"/>
          <w:szCs w:val="20"/>
        </w:rPr>
        <w:t xml:space="preserve">Savukārt </w:t>
      </w:r>
      <w:r w:rsidRPr="00D76538">
        <w:rPr>
          <w:rFonts w:ascii="Arial" w:hAnsi="Arial" w:cs="Arial"/>
          <w:sz w:val="20"/>
          <w:szCs w:val="20"/>
        </w:rPr>
        <w:t>dzīvokļu piedāvājums visvairāk palielinājās Imantā (+</w:t>
      </w:r>
      <w:r w:rsidR="00C665A6">
        <w:rPr>
          <w:rFonts w:ascii="Arial" w:hAnsi="Arial" w:cs="Arial"/>
          <w:sz w:val="20"/>
          <w:szCs w:val="20"/>
        </w:rPr>
        <w:t xml:space="preserve"> </w:t>
      </w:r>
      <w:r w:rsidRPr="00D76538">
        <w:rPr>
          <w:rFonts w:ascii="Arial" w:hAnsi="Arial" w:cs="Arial"/>
          <w:sz w:val="20"/>
          <w:szCs w:val="20"/>
        </w:rPr>
        <w:t>17</w:t>
      </w:r>
      <w:r w:rsidR="00C665A6">
        <w:rPr>
          <w:rFonts w:ascii="Arial" w:hAnsi="Arial" w:cs="Arial"/>
          <w:sz w:val="20"/>
          <w:szCs w:val="20"/>
        </w:rPr>
        <w:t xml:space="preserve"> </w:t>
      </w:r>
      <w:r w:rsidRPr="00D76538">
        <w:rPr>
          <w:rFonts w:ascii="Arial" w:hAnsi="Arial" w:cs="Arial"/>
          <w:sz w:val="20"/>
          <w:szCs w:val="20"/>
        </w:rPr>
        <w:t>%).</w:t>
      </w:r>
    </w:p>
    <w:p w14:paraId="7C077887" w14:textId="77777777" w:rsidR="006B552F" w:rsidRDefault="006B552F" w:rsidP="00986E8B">
      <w:pPr>
        <w:jc w:val="both"/>
        <w:rPr>
          <w:rFonts w:ascii="Arial" w:hAnsi="Arial" w:cs="Arial"/>
          <w:sz w:val="20"/>
          <w:szCs w:val="20"/>
        </w:rPr>
      </w:pPr>
    </w:p>
    <w:p w14:paraId="45A7D904" w14:textId="0CA3B770" w:rsidR="00986E8B" w:rsidRPr="00D76538" w:rsidRDefault="00986E8B" w:rsidP="00986E8B">
      <w:pPr>
        <w:jc w:val="both"/>
        <w:rPr>
          <w:rFonts w:ascii="Arial" w:hAnsi="Arial" w:cs="Arial"/>
          <w:sz w:val="20"/>
          <w:szCs w:val="20"/>
        </w:rPr>
      </w:pPr>
      <w:r w:rsidRPr="00D76538">
        <w:rPr>
          <w:rFonts w:ascii="Arial" w:hAnsi="Arial" w:cs="Arial"/>
          <w:sz w:val="20"/>
          <w:szCs w:val="20"/>
        </w:rPr>
        <w:t>Oktobrī, analizējot piedāvājum</w:t>
      </w:r>
      <w:r w:rsidR="00EE03AB">
        <w:rPr>
          <w:rFonts w:ascii="Arial" w:hAnsi="Arial" w:cs="Arial"/>
          <w:sz w:val="20"/>
          <w:szCs w:val="20"/>
        </w:rPr>
        <w:t>u</w:t>
      </w:r>
      <w:r w:rsidRPr="00D76538">
        <w:rPr>
          <w:rFonts w:ascii="Arial" w:hAnsi="Arial" w:cs="Arial"/>
          <w:sz w:val="20"/>
          <w:szCs w:val="20"/>
        </w:rPr>
        <w:t xml:space="preserve"> skaitu proporcionāli mikrorajona lielumam, proti, pēc iedzīvotāju skaita, vislielākais piedāvājums </w:t>
      </w:r>
      <w:r w:rsidR="006B552F">
        <w:rPr>
          <w:rFonts w:ascii="Arial" w:hAnsi="Arial" w:cs="Arial"/>
          <w:sz w:val="20"/>
          <w:szCs w:val="20"/>
        </w:rPr>
        <w:t>novērots</w:t>
      </w:r>
      <w:r w:rsidRPr="00D76538">
        <w:rPr>
          <w:rFonts w:ascii="Arial" w:hAnsi="Arial" w:cs="Arial"/>
          <w:sz w:val="20"/>
          <w:szCs w:val="20"/>
        </w:rPr>
        <w:t xml:space="preserve"> Mežciemā</w:t>
      </w:r>
      <w:r w:rsidR="005D2CB1">
        <w:rPr>
          <w:rFonts w:ascii="Arial" w:hAnsi="Arial" w:cs="Arial"/>
          <w:sz w:val="20"/>
          <w:szCs w:val="20"/>
        </w:rPr>
        <w:t>,</w:t>
      </w:r>
      <w:r w:rsidRPr="00D76538">
        <w:rPr>
          <w:rFonts w:ascii="Arial" w:hAnsi="Arial" w:cs="Arial"/>
          <w:sz w:val="20"/>
          <w:szCs w:val="20"/>
        </w:rPr>
        <w:t xml:space="preserve"> </w:t>
      </w:r>
      <w:r w:rsidR="005D2CB1">
        <w:rPr>
          <w:rFonts w:ascii="Arial" w:hAnsi="Arial" w:cs="Arial"/>
          <w:sz w:val="20"/>
          <w:szCs w:val="20"/>
        </w:rPr>
        <w:t>t</w:t>
      </w:r>
      <w:r w:rsidRPr="00D76538">
        <w:rPr>
          <w:rFonts w:ascii="Arial" w:hAnsi="Arial" w:cs="Arial"/>
          <w:sz w:val="20"/>
          <w:szCs w:val="20"/>
        </w:rPr>
        <w:t xml:space="preserve">urpretī Bolderājā piedāvājumu skaits proporcionāli </w:t>
      </w:r>
      <w:r w:rsidR="005D2CB1">
        <w:rPr>
          <w:rFonts w:ascii="Arial" w:hAnsi="Arial" w:cs="Arial"/>
          <w:sz w:val="20"/>
          <w:szCs w:val="20"/>
        </w:rPr>
        <w:t xml:space="preserve">bija </w:t>
      </w:r>
      <w:r w:rsidRPr="00D76538">
        <w:rPr>
          <w:rFonts w:ascii="Arial" w:hAnsi="Arial" w:cs="Arial"/>
          <w:sz w:val="20"/>
          <w:szCs w:val="20"/>
        </w:rPr>
        <w:t>vismazākais.</w:t>
      </w:r>
    </w:p>
    <w:p w14:paraId="7216E59E" w14:textId="77777777" w:rsidR="00986E8B" w:rsidRPr="00D76538" w:rsidRDefault="00986E8B" w:rsidP="00986E8B">
      <w:pPr>
        <w:jc w:val="both"/>
        <w:rPr>
          <w:rFonts w:ascii="Arial" w:hAnsi="Arial" w:cs="Arial"/>
          <w:b/>
          <w:sz w:val="20"/>
          <w:szCs w:val="20"/>
        </w:rPr>
      </w:pPr>
      <w:r w:rsidRPr="00D76538">
        <w:rPr>
          <w:rFonts w:ascii="Arial" w:hAnsi="Arial" w:cs="Arial"/>
          <w:b/>
          <w:sz w:val="20"/>
          <w:szCs w:val="20"/>
        </w:rPr>
        <w:lastRenderedPageBreak/>
        <w:t>Dzīvokļu piedāvājums proporcionāli Rīgas mikrorajonu lielumam 2019. gada oktobrī</w:t>
      </w:r>
    </w:p>
    <w:p w14:paraId="7373C9FE" w14:textId="77777777" w:rsidR="00986E8B" w:rsidRPr="00254504" w:rsidRDefault="00986E8B" w:rsidP="00986E8B">
      <w:pPr>
        <w:jc w:val="both"/>
        <w:rPr>
          <w:rFonts w:ascii="Arial" w:hAnsi="Arial" w:cs="Arial"/>
          <w:color w:val="4F81BD"/>
          <w:sz w:val="20"/>
          <w:szCs w:val="20"/>
        </w:rPr>
      </w:pPr>
    </w:p>
    <w:p w14:paraId="3C190F2F" w14:textId="77777777" w:rsidR="00986E8B" w:rsidRPr="00254504" w:rsidRDefault="00986E8B" w:rsidP="00986E8B">
      <w:pPr>
        <w:jc w:val="both"/>
        <w:rPr>
          <w:rFonts w:ascii="Arial" w:hAnsi="Arial" w:cs="Arial"/>
          <w:color w:val="4F81BD"/>
          <w:sz w:val="20"/>
          <w:szCs w:val="20"/>
        </w:rPr>
      </w:pPr>
      <w:r>
        <w:rPr>
          <w:rFonts w:ascii="Arial" w:hAnsi="Arial" w:cs="Arial"/>
          <w:noProof/>
          <w:color w:val="4F81BD"/>
          <w:sz w:val="20"/>
          <w:szCs w:val="20"/>
        </w:rPr>
        <w:drawing>
          <wp:inline distT="0" distB="0" distL="0" distR="0" wp14:anchorId="7F6AC97C" wp14:editId="3EC08C9D">
            <wp:extent cx="4069080" cy="3992880"/>
            <wp:effectExtent l="12700" t="12700" r="0" b="0"/>
            <wp:docPr id="1264" name="Picture 1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9080" cy="3992880"/>
                    </a:xfrm>
                    <a:prstGeom prst="rect">
                      <a:avLst/>
                    </a:prstGeom>
                    <a:noFill/>
                    <a:ln w="9525">
                      <a:solidFill>
                        <a:srgbClr val="808080"/>
                      </a:solidFill>
                      <a:miter lim="800000"/>
                      <a:headEnd/>
                      <a:tailEnd/>
                    </a:ln>
                  </pic:spPr>
                </pic:pic>
              </a:graphicData>
            </a:graphic>
          </wp:inline>
        </w:drawing>
      </w:r>
    </w:p>
    <w:p w14:paraId="286845EF" w14:textId="77777777" w:rsidR="00986E8B" w:rsidRPr="00307152" w:rsidRDefault="00986E8B" w:rsidP="00986E8B">
      <w:pPr>
        <w:jc w:val="both"/>
        <w:rPr>
          <w:rFonts w:ascii="Arial" w:hAnsi="Arial" w:cs="Arial"/>
          <w:sz w:val="20"/>
          <w:szCs w:val="20"/>
        </w:rPr>
      </w:pPr>
      <w:r w:rsidRPr="00307152">
        <w:rPr>
          <w:rFonts w:ascii="Arial" w:hAnsi="Arial" w:cs="Arial"/>
          <w:i/>
          <w:sz w:val="16"/>
          <w:szCs w:val="16"/>
        </w:rPr>
        <w:t>Avots: ARCO REAL ESTATE</w:t>
      </w:r>
    </w:p>
    <w:p w14:paraId="434F9CB8" w14:textId="77777777" w:rsidR="00986E8B" w:rsidRPr="00254504" w:rsidRDefault="00986E8B" w:rsidP="00986E8B">
      <w:pPr>
        <w:jc w:val="both"/>
        <w:rPr>
          <w:rFonts w:ascii="Arial" w:hAnsi="Arial" w:cs="Arial"/>
          <w:color w:val="4F81BD"/>
          <w:sz w:val="20"/>
          <w:szCs w:val="20"/>
        </w:rPr>
      </w:pPr>
    </w:p>
    <w:p w14:paraId="603C0FD7" w14:textId="7A6FCCA9" w:rsidR="00986E8B" w:rsidRPr="00307152" w:rsidRDefault="00986E8B" w:rsidP="00986E8B">
      <w:pPr>
        <w:jc w:val="both"/>
        <w:rPr>
          <w:rFonts w:ascii="Arial" w:hAnsi="Arial" w:cs="Arial"/>
          <w:sz w:val="20"/>
          <w:szCs w:val="20"/>
        </w:rPr>
      </w:pPr>
      <w:r w:rsidRPr="00307152">
        <w:rPr>
          <w:rFonts w:ascii="Arial" w:hAnsi="Arial" w:cs="Arial"/>
          <w:sz w:val="20"/>
          <w:szCs w:val="20"/>
        </w:rPr>
        <w:t>2019. gada oktobrī Rīgas</w:t>
      </w:r>
      <w:r w:rsidR="00421C97">
        <w:rPr>
          <w:rFonts w:ascii="Arial" w:hAnsi="Arial" w:cs="Arial"/>
          <w:sz w:val="20"/>
          <w:szCs w:val="20"/>
        </w:rPr>
        <w:t xml:space="preserve"> lielāko</w:t>
      </w:r>
      <w:r w:rsidRPr="00307152">
        <w:rPr>
          <w:rFonts w:ascii="Arial" w:hAnsi="Arial" w:cs="Arial"/>
          <w:sz w:val="20"/>
          <w:szCs w:val="20"/>
        </w:rPr>
        <w:t xml:space="preserve"> mikrorajon</w:t>
      </w:r>
      <w:r w:rsidR="00421C97">
        <w:rPr>
          <w:rFonts w:ascii="Arial" w:hAnsi="Arial" w:cs="Arial"/>
          <w:sz w:val="20"/>
          <w:szCs w:val="20"/>
        </w:rPr>
        <w:t>u sērijveida dzīvokļu cenās būtiskas izmaiņas nenotika</w:t>
      </w:r>
      <w:r w:rsidR="00EE03AB">
        <w:rPr>
          <w:rFonts w:ascii="Arial" w:hAnsi="Arial" w:cs="Arial"/>
          <w:sz w:val="20"/>
          <w:szCs w:val="20"/>
        </w:rPr>
        <w:t xml:space="preserve">, </w:t>
      </w:r>
      <w:r w:rsidR="00421C97">
        <w:rPr>
          <w:rFonts w:ascii="Arial" w:hAnsi="Arial" w:cs="Arial"/>
          <w:sz w:val="20"/>
          <w:szCs w:val="20"/>
        </w:rPr>
        <w:t>l</w:t>
      </w:r>
      <w:r w:rsidRPr="00307152">
        <w:rPr>
          <w:rFonts w:ascii="Arial" w:hAnsi="Arial" w:cs="Arial"/>
          <w:sz w:val="20"/>
          <w:szCs w:val="20"/>
        </w:rPr>
        <w:t xml:space="preserve">ielākajā daļā </w:t>
      </w:r>
      <w:r w:rsidR="00EE03AB">
        <w:rPr>
          <w:rFonts w:ascii="Arial" w:hAnsi="Arial" w:cs="Arial"/>
          <w:sz w:val="20"/>
          <w:szCs w:val="20"/>
        </w:rPr>
        <w:t xml:space="preserve">no mikrorajoniem </w:t>
      </w:r>
      <w:r w:rsidRPr="00307152">
        <w:rPr>
          <w:rFonts w:ascii="Arial" w:hAnsi="Arial" w:cs="Arial"/>
          <w:sz w:val="20"/>
          <w:szCs w:val="20"/>
        </w:rPr>
        <w:t>cen</w:t>
      </w:r>
      <w:r w:rsidR="00EE03AB">
        <w:rPr>
          <w:rFonts w:ascii="Arial" w:hAnsi="Arial" w:cs="Arial"/>
          <w:sz w:val="20"/>
          <w:szCs w:val="20"/>
        </w:rPr>
        <w:t xml:space="preserve">ām </w:t>
      </w:r>
      <w:r w:rsidRPr="00307152">
        <w:rPr>
          <w:rFonts w:ascii="Arial" w:hAnsi="Arial" w:cs="Arial"/>
          <w:sz w:val="20"/>
          <w:szCs w:val="20"/>
        </w:rPr>
        <w:t>saglabāj</w:t>
      </w:r>
      <w:r w:rsidR="00EE03AB">
        <w:rPr>
          <w:rFonts w:ascii="Arial" w:hAnsi="Arial" w:cs="Arial"/>
          <w:sz w:val="20"/>
          <w:szCs w:val="20"/>
        </w:rPr>
        <w:t xml:space="preserve">oties </w:t>
      </w:r>
      <w:r w:rsidRPr="00307152">
        <w:rPr>
          <w:rFonts w:ascii="Arial" w:hAnsi="Arial" w:cs="Arial"/>
          <w:sz w:val="20"/>
          <w:szCs w:val="20"/>
        </w:rPr>
        <w:t>nemainīg</w:t>
      </w:r>
      <w:r w:rsidR="00EE03AB">
        <w:rPr>
          <w:rFonts w:ascii="Arial" w:hAnsi="Arial" w:cs="Arial"/>
          <w:sz w:val="20"/>
          <w:szCs w:val="20"/>
        </w:rPr>
        <w:t>ām</w:t>
      </w:r>
      <w:r w:rsidRPr="00307152">
        <w:rPr>
          <w:rFonts w:ascii="Arial" w:hAnsi="Arial" w:cs="Arial"/>
          <w:sz w:val="20"/>
          <w:szCs w:val="20"/>
        </w:rPr>
        <w:t>. Cenu pieaugums tika novērots Mežciemā, Vecmīlgrāvī un Ziepniekkalnā, kur cenas mēneša laikā palielināj</w:t>
      </w:r>
      <w:r w:rsidR="00421C97">
        <w:rPr>
          <w:rFonts w:ascii="Arial" w:hAnsi="Arial" w:cs="Arial"/>
          <w:sz w:val="20"/>
          <w:szCs w:val="20"/>
        </w:rPr>
        <w:t>ās</w:t>
      </w:r>
      <w:r w:rsidRPr="00307152">
        <w:rPr>
          <w:rFonts w:ascii="Arial" w:hAnsi="Arial" w:cs="Arial"/>
          <w:sz w:val="20"/>
          <w:szCs w:val="20"/>
        </w:rPr>
        <w:t xml:space="preserve"> par 0,1</w:t>
      </w:r>
      <w:r w:rsidR="00421C97">
        <w:rPr>
          <w:rFonts w:ascii="Arial" w:hAnsi="Arial" w:cs="Arial"/>
          <w:sz w:val="20"/>
          <w:szCs w:val="20"/>
        </w:rPr>
        <w:t xml:space="preserve"> </w:t>
      </w:r>
      <w:r w:rsidRPr="00307152">
        <w:rPr>
          <w:rFonts w:ascii="Arial" w:hAnsi="Arial" w:cs="Arial"/>
          <w:sz w:val="20"/>
          <w:szCs w:val="20"/>
        </w:rPr>
        <w:t>-</w:t>
      </w:r>
      <w:r w:rsidR="00421C97">
        <w:rPr>
          <w:rFonts w:ascii="Arial" w:hAnsi="Arial" w:cs="Arial"/>
          <w:sz w:val="20"/>
          <w:szCs w:val="20"/>
        </w:rPr>
        <w:t xml:space="preserve"> </w:t>
      </w:r>
      <w:r w:rsidRPr="00307152">
        <w:rPr>
          <w:rFonts w:ascii="Arial" w:hAnsi="Arial" w:cs="Arial"/>
          <w:sz w:val="20"/>
          <w:szCs w:val="20"/>
        </w:rPr>
        <w:t>0,4 %. Savukārt Āgenskalnā un Imantā dzīvokļu cenas nedaudz samazināj</w:t>
      </w:r>
      <w:r w:rsidR="00421C97">
        <w:rPr>
          <w:rFonts w:ascii="Arial" w:hAnsi="Arial" w:cs="Arial"/>
          <w:sz w:val="20"/>
          <w:szCs w:val="20"/>
        </w:rPr>
        <w:t>ās</w:t>
      </w:r>
      <w:r w:rsidRPr="00307152">
        <w:rPr>
          <w:rFonts w:ascii="Arial" w:hAnsi="Arial" w:cs="Arial"/>
          <w:sz w:val="20"/>
          <w:szCs w:val="20"/>
        </w:rPr>
        <w:t xml:space="preserve"> – attiecīgi par 0,2 un 0,3 %.</w:t>
      </w:r>
    </w:p>
    <w:p w14:paraId="7C154951" w14:textId="77777777" w:rsidR="00307BF6" w:rsidRDefault="00307BF6" w:rsidP="00986E8B">
      <w:pPr>
        <w:rPr>
          <w:rFonts w:ascii="Arial" w:hAnsi="Arial" w:cs="Arial"/>
          <w:b/>
          <w:sz w:val="20"/>
          <w:szCs w:val="20"/>
        </w:rPr>
      </w:pPr>
    </w:p>
    <w:p w14:paraId="57AAAA0D" w14:textId="77777777" w:rsidR="00986E8B" w:rsidRDefault="00986E8B" w:rsidP="00986E8B">
      <w:pPr>
        <w:rPr>
          <w:rFonts w:ascii="Arial" w:hAnsi="Arial" w:cs="Arial"/>
          <w:b/>
          <w:sz w:val="20"/>
          <w:szCs w:val="20"/>
        </w:rPr>
      </w:pPr>
      <w:r w:rsidRPr="00307152">
        <w:rPr>
          <w:rFonts w:ascii="Arial" w:hAnsi="Arial" w:cs="Arial"/>
          <w:b/>
          <w:sz w:val="20"/>
          <w:szCs w:val="20"/>
        </w:rPr>
        <w:t>Sērijveida dzīvokļu</w:t>
      </w:r>
      <w:r w:rsidR="00307BF6">
        <w:rPr>
          <w:rFonts w:ascii="Arial" w:hAnsi="Arial" w:cs="Arial"/>
          <w:b/>
          <w:sz w:val="20"/>
          <w:szCs w:val="20"/>
        </w:rPr>
        <w:t xml:space="preserve"> kvadrātmetra</w:t>
      </w:r>
      <w:r w:rsidRPr="00307152">
        <w:rPr>
          <w:rFonts w:ascii="Arial" w:hAnsi="Arial" w:cs="Arial"/>
          <w:b/>
          <w:sz w:val="20"/>
          <w:szCs w:val="20"/>
        </w:rPr>
        <w:t xml:space="preserve"> </w:t>
      </w:r>
      <w:r w:rsidR="00307BF6">
        <w:rPr>
          <w:rFonts w:ascii="Arial" w:hAnsi="Arial" w:cs="Arial"/>
          <w:b/>
          <w:sz w:val="20"/>
          <w:szCs w:val="20"/>
        </w:rPr>
        <w:t xml:space="preserve">vidējās </w:t>
      </w:r>
      <w:r w:rsidRPr="00307152">
        <w:rPr>
          <w:rFonts w:ascii="Arial" w:hAnsi="Arial" w:cs="Arial"/>
          <w:b/>
          <w:sz w:val="20"/>
          <w:szCs w:val="20"/>
        </w:rPr>
        <w:t>cen</w:t>
      </w:r>
      <w:r w:rsidR="00307BF6">
        <w:rPr>
          <w:rFonts w:ascii="Arial" w:hAnsi="Arial" w:cs="Arial"/>
          <w:b/>
          <w:sz w:val="20"/>
          <w:szCs w:val="20"/>
        </w:rPr>
        <w:t>as</w:t>
      </w:r>
      <w:r w:rsidRPr="00307152">
        <w:rPr>
          <w:rFonts w:ascii="Arial" w:hAnsi="Arial" w:cs="Arial"/>
          <w:b/>
          <w:sz w:val="20"/>
          <w:szCs w:val="20"/>
        </w:rPr>
        <w:t xml:space="preserve"> izmaiņas Rīgas mikrorajonos, %</w:t>
      </w:r>
    </w:p>
    <w:p w14:paraId="494A97DA" w14:textId="77777777" w:rsidR="00307BF6" w:rsidRPr="00307152" w:rsidRDefault="00307BF6" w:rsidP="00986E8B">
      <w:pPr>
        <w:rPr>
          <w:rFonts w:ascii="Arial" w:hAnsi="Arial" w:cs="Arial"/>
          <w:b/>
          <w:sz w:val="20"/>
          <w:szCs w:val="20"/>
        </w:rPr>
      </w:pPr>
    </w:p>
    <w:p w14:paraId="4DB06BF3" w14:textId="77777777" w:rsidR="00986E8B" w:rsidRPr="00307152" w:rsidRDefault="00BB1729" w:rsidP="00986E8B">
      <w:pPr>
        <w:jc w:val="both"/>
      </w:pPr>
      <w:r w:rsidRPr="00307152">
        <w:rPr>
          <w:noProof/>
        </w:rPr>
        <w:object w:dxaOrig="6884" w:dyaOrig="3722" w14:anchorId="7BDF3288">
          <v:shape id="_x0000_i1026" type="#_x0000_t75" alt="" style="width:299.25pt;height:160.9pt;mso-width-percent:0;mso-height-percent:0;mso-width-percent:0;mso-height-percent:0" o:ole="">
            <v:imagedata r:id="rId16" o:title=""/>
          </v:shape>
          <o:OLEObject Type="Embed" ProgID="Excel.Sheet.8" ShapeID="_x0000_i1026" DrawAspect="Content" ObjectID="_1635312911" r:id="rId17"/>
        </w:object>
      </w:r>
    </w:p>
    <w:p w14:paraId="042A1662" w14:textId="77777777" w:rsidR="00986E8B" w:rsidRPr="00307152" w:rsidRDefault="00986E8B" w:rsidP="00986E8B">
      <w:pPr>
        <w:jc w:val="both"/>
      </w:pPr>
      <w:r w:rsidRPr="00307152">
        <w:rPr>
          <w:rFonts w:ascii="Arial" w:hAnsi="Arial" w:cs="Arial"/>
          <w:i/>
          <w:sz w:val="16"/>
          <w:szCs w:val="16"/>
        </w:rPr>
        <w:t>Avots: ARCO REAL ESTATE</w:t>
      </w:r>
    </w:p>
    <w:p w14:paraId="5DA95D8E" w14:textId="77777777" w:rsidR="00986E8B" w:rsidRPr="00307152" w:rsidRDefault="00986E8B" w:rsidP="00986E8B">
      <w:pPr>
        <w:jc w:val="both"/>
        <w:rPr>
          <w:rFonts w:ascii="Arial" w:hAnsi="Arial" w:cs="Arial"/>
          <w:sz w:val="20"/>
          <w:szCs w:val="20"/>
        </w:rPr>
      </w:pPr>
    </w:p>
    <w:p w14:paraId="4576F404" w14:textId="77777777" w:rsidR="00986E8B" w:rsidRPr="00307152" w:rsidRDefault="00986E8B" w:rsidP="00986E8B">
      <w:pPr>
        <w:jc w:val="both"/>
        <w:rPr>
          <w:rFonts w:ascii="Arial" w:hAnsi="Arial" w:cs="Arial"/>
          <w:sz w:val="20"/>
          <w:szCs w:val="20"/>
        </w:rPr>
      </w:pPr>
      <w:r w:rsidRPr="00307152">
        <w:rPr>
          <w:rFonts w:ascii="Arial" w:hAnsi="Arial" w:cs="Arial"/>
          <w:sz w:val="20"/>
          <w:szCs w:val="20"/>
        </w:rPr>
        <w:lastRenderedPageBreak/>
        <w:t>2019. gada oktobrī sērijveida dzīvokļu cenas, salīdzinot ar 2018. gada sākumu, bija augstākas par 7 %. Savukārt kopš 2019. gada sākuma cenas palielinājās par 3 %.</w:t>
      </w:r>
    </w:p>
    <w:p w14:paraId="7F7C18B6" w14:textId="77777777" w:rsidR="00986E8B" w:rsidRPr="00254504" w:rsidRDefault="00986E8B" w:rsidP="00986E8B">
      <w:pPr>
        <w:jc w:val="both"/>
        <w:rPr>
          <w:rFonts w:ascii="Arial" w:hAnsi="Arial" w:cs="Arial"/>
          <w:color w:val="4F81BD"/>
          <w:sz w:val="20"/>
          <w:szCs w:val="20"/>
        </w:rPr>
      </w:pPr>
    </w:p>
    <w:p w14:paraId="56CD0776" w14:textId="77777777" w:rsidR="00986E8B" w:rsidRPr="00307152" w:rsidRDefault="00986E8B" w:rsidP="00986E8B">
      <w:pPr>
        <w:jc w:val="both"/>
        <w:rPr>
          <w:rFonts w:ascii="Arial" w:hAnsi="Arial" w:cs="Arial"/>
          <w:b/>
          <w:sz w:val="20"/>
          <w:szCs w:val="20"/>
        </w:rPr>
      </w:pPr>
      <w:r w:rsidRPr="00307152">
        <w:rPr>
          <w:rFonts w:ascii="Arial" w:hAnsi="Arial" w:cs="Arial"/>
          <w:b/>
          <w:sz w:val="20"/>
          <w:szCs w:val="20"/>
        </w:rPr>
        <w:t>Sērijveida dzīvokļu vidējās cenas Rīgas mikrorajonos, EUR/m²</w:t>
      </w:r>
    </w:p>
    <w:p w14:paraId="12A411C3" w14:textId="77777777" w:rsidR="00986E8B" w:rsidRPr="00307152" w:rsidRDefault="00986E8B" w:rsidP="00986E8B">
      <w:pPr>
        <w:jc w:val="both"/>
        <w:rPr>
          <w:rFonts w:ascii="Arial" w:hAnsi="Arial" w:cs="Arial"/>
          <w:sz w:val="20"/>
          <w:szCs w:val="20"/>
        </w:rPr>
      </w:pPr>
    </w:p>
    <w:p w14:paraId="3B4A1BCA" w14:textId="77777777" w:rsidR="00986E8B" w:rsidRPr="00307152" w:rsidRDefault="00986E8B" w:rsidP="00986E8B">
      <w:pPr>
        <w:ind w:left="-1080" w:right="-540" w:firstLine="1080"/>
        <w:jc w:val="both"/>
        <w:rPr>
          <w:rFonts w:ascii="Arial" w:hAnsi="Arial" w:cs="Arial"/>
          <w:sz w:val="20"/>
          <w:szCs w:val="20"/>
        </w:rPr>
      </w:pPr>
      <w:r w:rsidRPr="00307152">
        <w:rPr>
          <w:rFonts w:ascii="Arial" w:hAnsi="Arial" w:cs="Arial"/>
          <w:noProof/>
          <w:sz w:val="20"/>
          <w:szCs w:val="20"/>
        </w:rPr>
        <w:drawing>
          <wp:inline distT="0" distB="0" distL="0" distR="0" wp14:anchorId="3CA280E5" wp14:editId="4137A3D6">
            <wp:extent cx="5714365" cy="1730375"/>
            <wp:effectExtent l="12700" t="12700" r="635" b="0"/>
            <wp:docPr id="1271" name="Picture 1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4365" cy="1730375"/>
                    </a:xfrm>
                    <a:prstGeom prst="rect">
                      <a:avLst/>
                    </a:prstGeom>
                    <a:noFill/>
                    <a:ln w="9525">
                      <a:solidFill>
                        <a:srgbClr val="808080"/>
                      </a:solidFill>
                      <a:miter lim="800000"/>
                      <a:headEnd/>
                      <a:tailEnd/>
                    </a:ln>
                  </pic:spPr>
                </pic:pic>
              </a:graphicData>
            </a:graphic>
          </wp:inline>
        </w:drawing>
      </w:r>
    </w:p>
    <w:p w14:paraId="2518E5D5" w14:textId="77777777" w:rsidR="00986E8B" w:rsidRPr="00307152" w:rsidRDefault="00986E8B" w:rsidP="00986E8B">
      <w:pPr>
        <w:jc w:val="both"/>
        <w:rPr>
          <w:rFonts w:ascii="Arial" w:hAnsi="Arial" w:cs="Arial"/>
          <w:sz w:val="10"/>
          <w:szCs w:val="10"/>
        </w:rPr>
      </w:pPr>
    </w:p>
    <w:p w14:paraId="4735E0DD" w14:textId="77777777" w:rsidR="00986E8B" w:rsidRPr="00307152" w:rsidRDefault="00986E8B" w:rsidP="00986E8B">
      <w:pPr>
        <w:jc w:val="both"/>
        <w:rPr>
          <w:rFonts w:ascii="Arial" w:hAnsi="Arial" w:cs="Arial"/>
          <w:sz w:val="20"/>
          <w:szCs w:val="20"/>
        </w:rPr>
      </w:pPr>
      <w:r w:rsidRPr="00307152">
        <w:rPr>
          <w:rFonts w:ascii="Arial" w:hAnsi="Arial" w:cs="Arial"/>
          <w:i/>
          <w:sz w:val="16"/>
          <w:szCs w:val="16"/>
        </w:rPr>
        <w:t>Avots: ARCO REAL ESTATE</w:t>
      </w:r>
    </w:p>
    <w:p w14:paraId="790058DF" w14:textId="77777777" w:rsidR="00986E8B" w:rsidRPr="00254504" w:rsidRDefault="00986E8B" w:rsidP="00986E8B">
      <w:pPr>
        <w:jc w:val="both"/>
        <w:rPr>
          <w:rFonts w:ascii="Arial" w:hAnsi="Arial" w:cs="Arial"/>
          <w:color w:val="4F81BD"/>
          <w:sz w:val="20"/>
          <w:szCs w:val="20"/>
        </w:rPr>
      </w:pPr>
    </w:p>
    <w:p w14:paraId="1D5E5402" w14:textId="77777777" w:rsidR="00986E8B" w:rsidRPr="00307152" w:rsidRDefault="00986E8B" w:rsidP="00986E8B">
      <w:pPr>
        <w:jc w:val="both"/>
        <w:rPr>
          <w:rFonts w:ascii="Arial" w:hAnsi="Arial" w:cs="Arial"/>
          <w:sz w:val="20"/>
          <w:szCs w:val="20"/>
        </w:rPr>
      </w:pPr>
      <w:bookmarkStart w:id="3" w:name="OLE_LINK7"/>
      <w:bookmarkStart w:id="4" w:name="OLE_LINK8"/>
      <w:r w:rsidRPr="00307152">
        <w:rPr>
          <w:rFonts w:ascii="Arial" w:hAnsi="Arial" w:cs="Arial"/>
          <w:sz w:val="20"/>
          <w:szCs w:val="20"/>
        </w:rPr>
        <w:t>Sērijveida dzīvokļu augstākās cenas 2019. gada oktobrī saglabājās Teikā, kur viena kvadrātmetra vidējā cena saglabāj</w:t>
      </w:r>
      <w:r w:rsidR="00606E13">
        <w:rPr>
          <w:rFonts w:ascii="Arial" w:hAnsi="Arial" w:cs="Arial"/>
          <w:sz w:val="20"/>
          <w:szCs w:val="20"/>
        </w:rPr>
        <w:t>ās</w:t>
      </w:r>
      <w:r w:rsidRPr="00307152">
        <w:rPr>
          <w:rFonts w:ascii="Arial" w:hAnsi="Arial" w:cs="Arial"/>
          <w:sz w:val="20"/>
          <w:szCs w:val="20"/>
        </w:rPr>
        <w:t xml:space="preserve"> 966 EUR/m²</w:t>
      </w:r>
      <w:r w:rsidR="00606E13">
        <w:rPr>
          <w:rFonts w:ascii="Arial" w:hAnsi="Arial" w:cs="Arial"/>
          <w:sz w:val="20"/>
          <w:szCs w:val="20"/>
        </w:rPr>
        <w:t xml:space="preserve"> pozīcijā</w:t>
      </w:r>
      <w:r w:rsidRPr="00307152">
        <w:rPr>
          <w:rFonts w:ascii="Arial" w:hAnsi="Arial" w:cs="Arial"/>
          <w:sz w:val="20"/>
          <w:szCs w:val="20"/>
        </w:rPr>
        <w:t>. Viszemākā viena kvadrātmetra vidējā cena oktobrī</w:t>
      </w:r>
      <w:r w:rsidR="00606E13">
        <w:rPr>
          <w:rFonts w:ascii="Arial" w:hAnsi="Arial" w:cs="Arial"/>
          <w:sz w:val="20"/>
          <w:szCs w:val="20"/>
        </w:rPr>
        <w:t xml:space="preserve"> novērota</w:t>
      </w:r>
      <w:r w:rsidRPr="00307152">
        <w:rPr>
          <w:rFonts w:ascii="Arial" w:hAnsi="Arial" w:cs="Arial"/>
          <w:i/>
          <w:sz w:val="20"/>
          <w:szCs w:val="20"/>
        </w:rPr>
        <w:t xml:space="preserve"> </w:t>
      </w:r>
      <w:r w:rsidRPr="00307152">
        <w:rPr>
          <w:rFonts w:ascii="Arial" w:hAnsi="Arial" w:cs="Arial"/>
          <w:sz w:val="20"/>
          <w:szCs w:val="20"/>
        </w:rPr>
        <w:t>Bolderājā</w:t>
      </w:r>
      <w:r w:rsidR="00606E13">
        <w:rPr>
          <w:rFonts w:ascii="Arial" w:hAnsi="Arial" w:cs="Arial"/>
          <w:sz w:val="20"/>
          <w:szCs w:val="20"/>
        </w:rPr>
        <w:t>, kur tā</w:t>
      </w:r>
      <w:r w:rsidRPr="00307152">
        <w:rPr>
          <w:rFonts w:ascii="Arial" w:hAnsi="Arial" w:cs="Arial"/>
          <w:sz w:val="20"/>
          <w:szCs w:val="20"/>
        </w:rPr>
        <w:t xml:space="preserve"> </w:t>
      </w:r>
      <w:r w:rsidR="00606E13">
        <w:rPr>
          <w:rFonts w:ascii="Arial" w:hAnsi="Arial" w:cs="Arial"/>
          <w:sz w:val="20"/>
          <w:szCs w:val="20"/>
        </w:rPr>
        <w:t>bija</w:t>
      </w:r>
      <w:r w:rsidRPr="00307152">
        <w:rPr>
          <w:rFonts w:ascii="Arial" w:hAnsi="Arial" w:cs="Arial"/>
          <w:sz w:val="20"/>
          <w:szCs w:val="20"/>
        </w:rPr>
        <w:t xml:space="preserve"> 583 EUR/m².</w:t>
      </w:r>
    </w:p>
    <w:p w14:paraId="71F3CB47" w14:textId="77777777" w:rsidR="00C770CD" w:rsidRDefault="00C770CD" w:rsidP="00986E8B">
      <w:pPr>
        <w:jc w:val="both"/>
        <w:rPr>
          <w:rFonts w:ascii="Arial" w:hAnsi="Arial" w:cs="Arial"/>
          <w:b/>
          <w:sz w:val="20"/>
          <w:szCs w:val="20"/>
        </w:rPr>
      </w:pPr>
    </w:p>
    <w:p w14:paraId="30CA46D3" w14:textId="77777777" w:rsidR="00986E8B" w:rsidRDefault="00986E8B" w:rsidP="00986E8B">
      <w:pPr>
        <w:jc w:val="both"/>
        <w:rPr>
          <w:rFonts w:ascii="Arial" w:hAnsi="Arial" w:cs="Arial"/>
          <w:b/>
          <w:sz w:val="20"/>
          <w:szCs w:val="20"/>
        </w:rPr>
      </w:pPr>
      <w:r w:rsidRPr="00307152">
        <w:rPr>
          <w:rFonts w:ascii="Arial" w:hAnsi="Arial" w:cs="Arial"/>
          <w:b/>
          <w:sz w:val="20"/>
          <w:szCs w:val="20"/>
        </w:rPr>
        <w:t>Sērijveida dzīvokļu vidējās cenas Rīgas mikrorajonos 2019. gada 1. novembrī, EUR/m²</w:t>
      </w:r>
    </w:p>
    <w:p w14:paraId="5B0BD302" w14:textId="77777777" w:rsidR="00C770CD" w:rsidRPr="00307152" w:rsidRDefault="00C770CD" w:rsidP="00986E8B">
      <w:pPr>
        <w:jc w:val="both"/>
        <w:rPr>
          <w:rFonts w:ascii="Arial" w:hAnsi="Arial" w:cs="Arial"/>
          <w:b/>
          <w:sz w:val="20"/>
          <w:szCs w:val="20"/>
        </w:rPr>
      </w:pPr>
    </w:p>
    <w:p w14:paraId="6FAAE311" w14:textId="77777777" w:rsidR="00986E8B" w:rsidRPr="00254504" w:rsidRDefault="00986E8B" w:rsidP="00986E8B">
      <w:pPr>
        <w:jc w:val="both"/>
        <w:rPr>
          <w:rFonts w:ascii="Arial" w:hAnsi="Arial" w:cs="Arial"/>
          <w:b/>
          <w:color w:val="4F81BD"/>
          <w:sz w:val="20"/>
          <w:szCs w:val="20"/>
        </w:rPr>
      </w:pPr>
      <w:r>
        <w:rPr>
          <w:rFonts w:ascii="Arial" w:hAnsi="Arial" w:cs="Arial"/>
          <w:b/>
          <w:noProof/>
          <w:color w:val="4F81BD"/>
          <w:sz w:val="20"/>
          <w:szCs w:val="20"/>
        </w:rPr>
        <w:drawing>
          <wp:inline distT="0" distB="0" distL="0" distR="0" wp14:anchorId="0E952FFF" wp14:editId="0C5F08A8">
            <wp:extent cx="5706110" cy="2616835"/>
            <wp:effectExtent l="12700" t="12700" r="0" b="0"/>
            <wp:docPr id="1270" name="Picture 1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6110" cy="2616835"/>
                    </a:xfrm>
                    <a:prstGeom prst="rect">
                      <a:avLst/>
                    </a:prstGeom>
                    <a:noFill/>
                    <a:ln w="9525">
                      <a:solidFill>
                        <a:srgbClr val="808080"/>
                      </a:solidFill>
                      <a:miter lim="800000"/>
                      <a:headEnd/>
                      <a:tailEnd/>
                    </a:ln>
                  </pic:spPr>
                </pic:pic>
              </a:graphicData>
            </a:graphic>
          </wp:inline>
        </w:drawing>
      </w:r>
    </w:p>
    <w:p w14:paraId="09D6003C" w14:textId="77777777" w:rsidR="00986E8B" w:rsidRPr="00307152" w:rsidRDefault="00986E8B" w:rsidP="00986E8B">
      <w:pPr>
        <w:jc w:val="both"/>
        <w:rPr>
          <w:rFonts w:ascii="Arial" w:hAnsi="Arial" w:cs="Arial"/>
          <w:sz w:val="10"/>
          <w:szCs w:val="10"/>
        </w:rPr>
      </w:pPr>
      <w:r w:rsidRPr="00307152">
        <w:rPr>
          <w:rFonts w:ascii="Arial" w:hAnsi="Arial" w:cs="Arial"/>
          <w:i/>
          <w:sz w:val="16"/>
          <w:szCs w:val="16"/>
        </w:rPr>
        <w:t>Avots: ARCO REAL ESTATE</w:t>
      </w:r>
    </w:p>
    <w:p w14:paraId="71D3B76A" w14:textId="77777777" w:rsidR="00986E8B" w:rsidRPr="007F5F4F" w:rsidRDefault="00986E8B" w:rsidP="00986E8B">
      <w:pPr>
        <w:jc w:val="both"/>
        <w:rPr>
          <w:rFonts w:ascii="Arial" w:hAnsi="Arial" w:cs="Arial"/>
          <w:i/>
          <w:sz w:val="20"/>
          <w:szCs w:val="20"/>
        </w:rPr>
      </w:pPr>
    </w:p>
    <w:p w14:paraId="6230517F" w14:textId="06F61BA5" w:rsidR="00986E8B" w:rsidRPr="007F5F4F" w:rsidRDefault="00986E8B" w:rsidP="00986E8B">
      <w:pPr>
        <w:jc w:val="both"/>
        <w:rPr>
          <w:rFonts w:ascii="Arial" w:hAnsi="Arial" w:cs="Arial"/>
          <w:sz w:val="20"/>
          <w:szCs w:val="20"/>
        </w:rPr>
      </w:pPr>
      <w:r w:rsidRPr="007F5F4F">
        <w:rPr>
          <w:rFonts w:ascii="Arial" w:hAnsi="Arial" w:cs="Arial"/>
          <w:sz w:val="20"/>
          <w:szCs w:val="20"/>
        </w:rPr>
        <w:t>2019. gada oktobrī visdārgākie dzīvokļi saglabājās 119. un 104. sērijas mājās, kur cenas divistabu dzīvokļiem apmierinošā stāvoklī bija robežās no 45 000 līdz 54 000 EUR atkarībā no atrašanās vietas. Savukārt vislētākās bija lietuviešu projekta mājas, kur divistabu dzīvokļu cenu amplitūda bija no 27 000 līdz 41 000 EUR, un Hruščova laika mājas</w:t>
      </w:r>
      <w:r w:rsidR="00DC4402">
        <w:rPr>
          <w:rFonts w:ascii="Arial" w:hAnsi="Arial" w:cs="Arial"/>
          <w:sz w:val="20"/>
          <w:szCs w:val="20"/>
        </w:rPr>
        <w:t xml:space="preserve"> –</w:t>
      </w:r>
      <w:r w:rsidRPr="007F5F4F">
        <w:rPr>
          <w:rFonts w:ascii="Arial" w:hAnsi="Arial" w:cs="Arial"/>
          <w:sz w:val="20"/>
          <w:szCs w:val="20"/>
        </w:rPr>
        <w:t xml:space="preserve"> </w:t>
      </w:r>
      <w:r w:rsidR="00DC4402">
        <w:rPr>
          <w:rFonts w:ascii="Arial" w:hAnsi="Arial" w:cs="Arial"/>
          <w:sz w:val="20"/>
          <w:szCs w:val="20"/>
        </w:rPr>
        <w:t xml:space="preserve">tur </w:t>
      </w:r>
      <w:r w:rsidRPr="007F5F4F">
        <w:rPr>
          <w:rFonts w:ascii="Arial" w:hAnsi="Arial" w:cs="Arial"/>
          <w:sz w:val="20"/>
          <w:szCs w:val="20"/>
        </w:rPr>
        <w:t>cenas divistabu dzīvokļiem bija robežās no 25 000 līdz 41 000 EUR atkarībā no mikrorajona.</w:t>
      </w:r>
    </w:p>
    <w:p w14:paraId="72B355DE" w14:textId="77777777" w:rsidR="00986E8B" w:rsidRDefault="00986E8B" w:rsidP="00986E8B">
      <w:pPr>
        <w:jc w:val="both"/>
        <w:rPr>
          <w:rFonts w:ascii="Arial" w:hAnsi="Arial" w:cs="Arial"/>
          <w:b/>
          <w:sz w:val="20"/>
          <w:szCs w:val="20"/>
        </w:rPr>
      </w:pPr>
    </w:p>
    <w:p w14:paraId="5380CCE1" w14:textId="77777777" w:rsidR="00EE03AB" w:rsidRDefault="00EE03AB">
      <w:pPr>
        <w:rPr>
          <w:rFonts w:ascii="Arial" w:hAnsi="Arial" w:cs="Arial"/>
          <w:b/>
          <w:sz w:val="20"/>
          <w:szCs w:val="20"/>
        </w:rPr>
      </w:pPr>
      <w:r>
        <w:rPr>
          <w:rFonts w:ascii="Arial" w:hAnsi="Arial" w:cs="Arial"/>
          <w:b/>
          <w:sz w:val="20"/>
          <w:szCs w:val="20"/>
        </w:rPr>
        <w:br w:type="page"/>
      </w:r>
    </w:p>
    <w:p w14:paraId="64F21298" w14:textId="2A8F38BF" w:rsidR="00986E8B" w:rsidRDefault="00986E8B" w:rsidP="00EE03AB">
      <w:pPr>
        <w:rPr>
          <w:rFonts w:ascii="Arial" w:hAnsi="Arial" w:cs="Arial"/>
          <w:b/>
          <w:sz w:val="20"/>
          <w:szCs w:val="20"/>
        </w:rPr>
      </w:pPr>
      <w:r w:rsidRPr="007F5F4F">
        <w:rPr>
          <w:rFonts w:ascii="Arial" w:hAnsi="Arial" w:cs="Arial"/>
          <w:b/>
          <w:sz w:val="20"/>
          <w:szCs w:val="20"/>
        </w:rPr>
        <w:lastRenderedPageBreak/>
        <w:t xml:space="preserve">Rīgas mikrorajonu dzīvokļu cenas 2019. gada </w:t>
      </w:r>
      <w:r>
        <w:rPr>
          <w:rFonts w:ascii="Arial" w:hAnsi="Arial" w:cs="Arial"/>
          <w:b/>
          <w:sz w:val="20"/>
          <w:szCs w:val="20"/>
        </w:rPr>
        <w:t>oktobrī</w:t>
      </w:r>
      <w:r w:rsidRPr="007F5F4F">
        <w:rPr>
          <w:rFonts w:ascii="Arial" w:hAnsi="Arial" w:cs="Arial"/>
          <w:b/>
          <w:sz w:val="20"/>
          <w:szCs w:val="20"/>
        </w:rPr>
        <w:t xml:space="preserve"> dalījumā pēc sērijām (divistabu dzīvokļiem), EUR</w:t>
      </w:r>
    </w:p>
    <w:p w14:paraId="35C02F41" w14:textId="77777777" w:rsidR="001D2184" w:rsidRPr="007F5F4F" w:rsidRDefault="001D2184" w:rsidP="00986E8B">
      <w:pPr>
        <w:jc w:val="both"/>
        <w:rPr>
          <w:rFonts w:ascii="Arial" w:hAnsi="Arial" w:cs="Arial"/>
          <w:b/>
          <w:sz w:val="20"/>
          <w:szCs w:val="20"/>
        </w:rPr>
      </w:pPr>
    </w:p>
    <w:p w14:paraId="28E1A8E1" w14:textId="77777777" w:rsidR="00986E8B" w:rsidRPr="007F5F4F" w:rsidRDefault="00986E8B" w:rsidP="00986E8B">
      <w:pPr>
        <w:ind w:left="-1080" w:right="-540" w:firstLine="1080"/>
        <w:jc w:val="both"/>
        <w:rPr>
          <w:rFonts w:ascii="Arial" w:hAnsi="Arial" w:cs="Arial"/>
          <w:sz w:val="20"/>
          <w:szCs w:val="20"/>
        </w:rPr>
      </w:pPr>
      <w:r w:rsidRPr="007F5F4F">
        <w:rPr>
          <w:rFonts w:ascii="Arial" w:hAnsi="Arial" w:cs="Arial"/>
          <w:noProof/>
          <w:sz w:val="20"/>
          <w:szCs w:val="20"/>
        </w:rPr>
        <w:drawing>
          <wp:inline distT="0" distB="0" distL="0" distR="0" wp14:anchorId="34DBBF4B" wp14:editId="6D4664CE">
            <wp:extent cx="5711190" cy="2700020"/>
            <wp:effectExtent l="12700" t="12700" r="3810" b="5080"/>
            <wp:docPr id="1269" name="Picture 1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1190" cy="2700020"/>
                    </a:xfrm>
                    <a:prstGeom prst="rect">
                      <a:avLst/>
                    </a:prstGeom>
                    <a:noFill/>
                    <a:ln w="9525">
                      <a:solidFill>
                        <a:srgbClr val="808080"/>
                      </a:solidFill>
                      <a:miter lim="800000"/>
                      <a:headEnd/>
                      <a:tailEnd/>
                    </a:ln>
                  </pic:spPr>
                </pic:pic>
              </a:graphicData>
            </a:graphic>
          </wp:inline>
        </w:drawing>
      </w:r>
    </w:p>
    <w:p w14:paraId="74189887" w14:textId="77777777" w:rsidR="00986E8B" w:rsidRPr="007F5F4F" w:rsidRDefault="00986E8B" w:rsidP="00986E8B">
      <w:pPr>
        <w:jc w:val="both"/>
        <w:rPr>
          <w:rFonts w:ascii="Arial" w:hAnsi="Arial" w:cs="Arial"/>
          <w:i/>
          <w:sz w:val="16"/>
          <w:szCs w:val="16"/>
        </w:rPr>
      </w:pPr>
    </w:p>
    <w:p w14:paraId="6EA0563F" w14:textId="77777777" w:rsidR="00986E8B" w:rsidRPr="007F5F4F" w:rsidRDefault="00986E8B" w:rsidP="00986E8B">
      <w:pPr>
        <w:jc w:val="both"/>
        <w:rPr>
          <w:rFonts w:ascii="Arial" w:hAnsi="Arial" w:cs="Arial"/>
          <w:i/>
          <w:sz w:val="16"/>
          <w:szCs w:val="16"/>
        </w:rPr>
      </w:pPr>
      <w:r w:rsidRPr="007F5F4F">
        <w:rPr>
          <w:rFonts w:ascii="Arial" w:hAnsi="Arial" w:cs="Arial"/>
          <w:i/>
          <w:sz w:val="16"/>
          <w:szCs w:val="16"/>
        </w:rPr>
        <w:t>Avots: ARCO REAL ESTATE</w:t>
      </w:r>
      <w:bookmarkEnd w:id="3"/>
      <w:bookmarkEnd w:id="4"/>
    </w:p>
    <w:p w14:paraId="18199B9C" w14:textId="77777777" w:rsidR="00986E8B" w:rsidRDefault="00986E8B" w:rsidP="00E4464B">
      <w:pPr>
        <w:rPr>
          <w:rFonts w:ascii="Arial" w:hAnsi="Arial" w:cs="Arial"/>
          <w:b/>
          <w:color w:val="4F81BD"/>
        </w:rPr>
      </w:pPr>
    </w:p>
    <w:p w14:paraId="297378BB" w14:textId="77777777" w:rsidR="00E4464B" w:rsidRPr="00254504" w:rsidRDefault="00E4464B" w:rsidP="00E4464B">
      <w:pPr>
        <w:rPr>
          <w:rFonts w:ascii="Arial" w:hAnsi="Arial" w:cs="Arial"/>
          <w:b/>
          <w:color w:val="4F81BD"/>
        </w:rPr>
      </w:pPr>
    </w:p>
    <w:p w14:paraId="4DEB553B" w14:textId="77777777" w:rsidR="00986E8B" w:rsidRPr="007F5F4F" w:rsidRDefault="00986E8B" w:rsidP="00986E8B">
      <w:pPr>
        <w:jc w:val="center"/>
        <w:rPr>
          <w:rFonts w:ascii="Arial" w:hAnsi="Arial" w:cs="Arial"/>
          <w:b/>
        </w:rPr>
      </w:pPr>
      <w:r w:rsidRPr="007F5F4F">
        <w:rPr>
          <w:rFonts w:ascii="Arial" w:hAnsi="Arial" w:cs="Arial"/>
          <w:b/>
        </w:rPr>
        <w:t>Dzīvokļu tirgus Rīgas apkārtnē</w:t>
      </w:r>
    </w:p>
    <w:p w14:paraId="58319438" w14:textId="77777777" w:rsidR="00986E8B" w:rsidRPr="007F5F4F" w:rsidRDefault="00986E8B" w:rsidP="00986E8B">
      <w:pPr>
        <w:jc w:val="both"/>
        <w:rPr>
          <w:rFonts w:ascii="Arial" w:hAnsi="Arial" w:cs="Arial"/>
          <w:b/>
          <w:sz w:val="20"/>
          <w:szCs w:val="20"/>
        </w:rPr>
      </w:pPr>
    </w:p>
    <w:p w14:paraId="011015BE" w14:textId="77777777" w:rsidR="00986E8B" w:rsidRPr="007F5F4F" w:rsidRDefault="00986E8B" w:rsidP="00986E8B">
      <w:pPr>
        <w:jc w:val="both"/>
        <w:rPr>
          <w:rFonts w:ascii="Arial" w:hAnsi="Arial" w:cs="Arial"/>
          <w:b/>
          <w:sz w:val="20"/>
          <w:szCs w:val="20"/>
        </w:rPr>
      </w:pPr>
      <w:r w:rsidRPr="007F5F4F">
        <w:rPr>
          <w:rFonts w:ascii="Arial" w:hAnsi="Arial" w:cs="Arial"/>
          <w:b/>
          <w:sz w:val="20"/>
          <w:szCs w:val="20"/>
        </w:rPr>
        <w:t>Ogre</w:t>
      </w:r>
    </w:p>
    <w:p w14:paraId="611ED4FE" w14:textId="77777777" w:rsidR="00986E8B" w:rsidRPr="007F5F4F" w:rsidRDefault="00986E8B" w:rsidP="00986E8B">
      <w:pPr>
        <w:jc w:val="both"/>
        <w:rPr>
          <w:rFonts w:ascii="Arial" w:hAnsi="Arial" w:cs="Arial"/>
          <w:sz w:val="20"/>
          <w:szCs w:val="20"/>
        </w:rPr>
      </w:pPr>
    </w:p>
    <w:p w14:paraId="76DDEC3D" w14:textId="05150AE1" w:rsidR="00986E8B" w:rsidRPr="007F5F4F" w:rsidRDefault="00986E8B" w:rsidP="00986E8B">
      <w:pPr>
        <w:jc w:val="both"/>
        <w:rPr>
          <w:rFonts w:ascii="Arial" w:hAnsi="Arial" w:cs="Arial"/>
          <w:sz w:val="20"/>
          <w:szCs w:val="20"/>
        </w:rPr>
      </w:pPr>
      <w:r w:rsidRPr="007F5F4F">
        <w:rPr>
          <w:rFonts w:ascii="Arial" w:hAnsi="Arial" w:cs="Arial"/>
          <w:sz w:val="20"/>
          <w:szCs w:val="20"/>
        </w:rPr>
        <w:t>2019. gada oktobrī Ogr</w:t>
      </w:r>
      <w:r w:rsidR="006A4F00">
        <w:rPr>
          <w:rFonts w:ascii="Arial" w:hAnsi="Arial" w:cs="Arial"/>
          <w:sz w:val="20"/>
          <w:szCs w:val="20"/>
        </w:rPr>
        <w:t>ē</w:t>
      </w:r>
      <w:r w:rsidRPr="007F5F4F">
        <w:rPr>
          <w:rFonts w:ascii="Arial" w:hAnsi="Arial" w:cs="Arial"/>
          <w:sz w:val="20"/>
          <w:szCs w:val="20"/>
        </w:rPr>
        <w:t xml:space="preserve"> sērijveida dzīvokļu cenas n</w:t>
      </w:r>
      <w:r w:rsidR="006A4F00">
        <w:rPr>
          <w:rFonts w:ascii="Arial" w:hAnsi="Arial" w:cs="Arial"/>
          <w:sz w:val="20"/>
          <w:szCs w:val="20"/>
        </w:rPr>
        <w:t>emainījās</w:t>
      </w:r>
      <w:r w:rsidRPr="007F5F4F">
        <w:rPr>
          <w:rFonts w:ascii="Arial" w:hAnsi="Arial" w:cs="Arial"/>
          <w:sz w:val="20"/>
          <w:szCs w:val="20"/>
        </w:rPr>
        <w:t xml:space="preserve">. Dzīvokļu vidējā cena </w:t>
      </w:r>
      <w:r w:rsidR="00460D4E">
        <w:rPr>
          <w:rFonts w:ascii="Arial" w:hAnsi="Arial" w:cs="Arial"/>
          <w:sz w:val="20"/>
          <w:szCs w:val="20"/>
        </w:rPr>
        <w:t>bija</w:t>
      </w:r>
      <w:r w:rsidRPr="007F5F4F">
        <w:rPr>
          <w:rFonts w:ascii="Arial" w:hAnsi="Arial" w:cs="Arial"/>
          <w:sz w:val="20"/>
          <w:szCs w:val="20"/>
        </w:rPr>
        <w:t xml:space="preserve"> 644 EUR/m². </w:t>
      </w:r>
      <w:r w:rsidR="00EE03AB">
        <w:rPr>
          <w:rFonts w:ascii="Arial" w:hAnsi="Arial" w:cs="Arial"/>
          <w:sz w:val="20"/>
          <w:szCs w:val="20"/>
        </w:rPr>
        <w:t xml:space="preserve">Kopumā </w:t>
      </w:r>
      <w:r w:rsidRPr="007F5F4F">
        <w:rPr>
          <w:rFonts w:ascii="Arial" w:hAnsi="Arial" w:cs="Arial"/>
          <w:sz w:val="20"/>
          <w:szCs w:val="20"/>
        </w:rPr>
        <w:t>2019. gadā dzīvokļu cenas Ogrē palielinājās par 7 %.</w:t>
      </w:r>
    </w:p>
    <w:p w14:paraId="3ABCCEE8" w14:textId="77777777" w:rsidR="00986E8B" w:rsidRPr="007F5F4F" w:rsidRDefault="00986E8B" w:rsidP="00986E8B">
      <w:pPr>
        <w:rPr>
          <w:rFonts w:ascii="Arial" w:hAnsi="Arial" w:cs="Arial"/>
          <w:sz w:val="20"/>
          <w:szCs w:val="20"/>
        </w:rPr>
      </w:pPr>
    </w:p>
    <w:p w14:paraId="785A5FBD" w14:textId="77777777" w:rsidR="00986E8B" w:rsidRPr="007F5F4F" w:rsidRDefault="00986E8B" w:rsidP="00986E8B">
      <w:pPr>
        <w:rPr>
          <w:rFonts w:ascii="Arial" w:hAnsi="Arial" w:cs="Arial"/>
          <w:b/>
          <w:sz w:val="20"/>
          <w:szCs w:val="20"/>
        </w:rPr>
      </w:pPr>
      <w:r w:rsidRPr="007F5F4F">
        <w:rPr>
          <w:rFonts w:ascii="Arial" w:hAnsi="Arial" w:cs="Arial"/>
          <w:b/>
          <w:sz w:val="20"/>
          <w:szCs w:val="20"/>
        </w:rPr>
        <w:t>Kauguri, Jūrmala</w:t>
      </w:r>
    </w:p>
    <w:p w14:paraId="3E17BE1C" w14:textId="77777777" w:rsidR="00986E8B" w:rsidRPr="007F5F4F" w:rsidRDefault="00986E8B" w:rsidP="00986E8B">
      <w:pPr>
        <w:jc w:val="both"/>
        <w:rPr>
          <w:rFonts w:ascii="Arial" w:hAnsi="Arial" w:cs="Arial"/>
          <w:sz w:val="20"/>
          <w:szCs w:val="20"/>
        </w:rPr>
      </w:pPr>
      <w:r w:rsidRPr="007F5F4F">
        <w:rPr>
          <w:rFonts w:ascii="Arial" w:hAnsi="Arial" w:cs="Arial"/>
          <w:sz w:val="20"/>
          <w:szCs w:val="20"/>
        </w:rPr>
        <w:t xml:space="preserve"> </w:t>
      </w:r>
    </w:p>
    <w:p w14:paraId="2FE51A1B" w14:textId="73E398BF" w:rsidR="00986E8B" w:rsidRPr="007F5F4F" w:rsidRDefault="00986E8B" w:rsidP="00986E8B">
      <w:pPr>
        <w:jc w:val="both"/>
        <w:rPr>
          <w:rFonts w:ascii="Arial" w:hAnsi="Arial" w:cs="Arial"/>
          <w:sz w:val="20"/>
          <w:szCs w:val="20"/>
        </w:rPr>
      </w:pPr>
      <w:r w:rsidRPr="007F5F4F">
        <w:rPr>
          <w:rFonts w:ascii="Arial" w:hAnsi="Arial" w:cs="Arial"/>
          <w:sz w:val="20"/>
          <w:szCs w:val="20"/>
        </w:rPr>
        <w:t xml:space="preserve">Kauguros oktobrī sērijveida dzīvokļu cenas palielinājās par 0,5 %. Dzīvokļu viena kvadrātmetra vidējā cena </w:t>
      </w:r>
      <w:r w:rsidR="00EE03AB">
        <w:rPr>
          <w:rFonts w:ascii="Arial" w:hAnsi="Arial" w:cs="Arial"/>
          <w:sz w:val="20"/>
          <w:szCs w:val="20"/>
        </w:rPr>
        <w:t xml:space="preserve">sasniedza </w:t>
      </w:r>
      <w:r w:rsidRPr="007F5F4F">
        <w:rPr>
          <w:rFonts w:ascii="Arial" w:hAnsi="Arial" w:cs="Arial"/>
          <w:sz w:val="20"/>
          <w:szCs w:val="20"/>
        </w:rPr>
        <w:t xml:space="preserve">607 EUR/m². Kopš 2019. gada sākuma dzīvokļu cenas </w:t>
      </w:r>
      <w:r w:rsidR="00EE03AB">
        <w:rPr>
          <w:rFonts w:ascii="Arial" w:hAnsi="Arial" w:cs="Arial"/>
          <w:sz w:val="20"/>
          <w:szCs w:val="20"/>
        </w:rPr>
        <w:t xml:space="preserve">Jūrmalas mikrorajonā </w:t>
      </w:r>
      <w:r w:rsidRPr="007F5F4F">
        <w:rPr>
          <w:rFonts w:ascii="Arial" w:hAnsi="Arial" w:cs="Arial"/>
          <w:sz w:val="20"/>
          <w:szCs w:val="20"/>
        </w:rPr>
        <w:t xml:space="preserve">kopumā palielinājās par 7 %. </w:t>
      </w:r>
    </w:p>
    <w:p w14:paraId="032740CC" w14:textId="77777777" w:rsidR="00986E8B" w:rsidRPr="00254504" w:rsidRDefault="00986E8B" w:rsidP="00986E8B">
      <w:pPr>
        <w:jc w:val="both"/>
        <w:rPr>
          <w:rFonts w:ascii="Arial" w:hAnsi="Arial" w:cs="Arial"/>
          <w:color w:val="4F81BD"/>
          <w:sz w:val="20"/>
          <w:szCs w:val="20"/>
        </w:rPr>
      </w:pPr>
    </w:p>
    <w:p w14:paraId="13ED946D" w14:textId="77777777" w:rsidR="00986E8B" w:rsidRPr="007F5F4F" w:rsidRDefault="00986E8B" w:rsidP="00986E8B">
      <w:pPr>
        <w:jc w:val="both"/>
        <w:rPr>
          <w:rFonts w:ascii="Arial" w:hAnsi="Arial" w:cs="Arial"/>
          <w:b/>
          <w:sz w:val="20"/>
          <w:szCs w:val="20"/>
        </w:rPr>
      </w:pPr>
      <w:r w:rsidRPr="007F5F4F">
        <w:rPr>
          <w:rFonts w:ascii="Arial" w:hAnsi="Arial" w:cs="Arial"/>
          <w:b/>
          <w:sz w:val="20"/>
          <w:szCs w:val="20"/>
        </w:rPr>
        <w:t>Salaspils</w:t>
      </w:r>
    </w:p>
    <w:p w14:paraId="1C63C390" w14:textId="77777777" w:rsidR="00986E8B" w:rsidRPr="007F5F4F" w:rsidRDefault="00986E8B" w:rsidP="00986E8B">
      <w:pPr>
        <w:jc w:val="both"/>
        <w:rPr>
          <w:rFonts w:ascii="Arial" w:hAnsi="Arial" w:cs="Arial"/>
          <w:sz w:val="20"/>
          <w:szCs w:val="20"/>
        </w:rPr>
      </w:pPr>
    </w:p>
    <w:p w14:paraId="3A522B01" w14:textId="3E7E4713" w:rsidR="00986E8B" w:rsidRPr="007F5F4F" w:rsidRDefault="00986E8B" w:rsidP="00986E8B">
      <w:pPr>
        <w:jc w:val="both"/>
        <w:rPr>
          <w:rFonts w:ascii="Arial" w:hAnsi="Arial" w:cs="Arial"/>
          <w:sz w:val="20"/>
          <w:szCs w:val="20"/>
        </w:rPr>
      </w:pPr>
      <w:bookmarkStart w:id="5" w:name="OLE_LINK1"/>
      <w:bookmarkStart w:id="6" w:name="OLE_LINK2"/>
      <w:r w:rsidRPr="007F5F4F">
        <w:rPr>
          <w:rFonts w:ascii="Arial" w:hAnsi="Arial" w:cs="Arial"/>
          <w:sz w:val="20"/>
          <w:szCs w:val="20"/>
        </w:rPr>
        <w:t>2019. gada oktobrī Salaspilī dzīvokļu cenas palielinājās par 1 %</w:t>
      </w:r>
      <w:r w:rsidR="00EE03AB">
        <w:rPr>
          <w:rFonts w:ascii="Arial" w:hAnsi="Arial" w:cs="Arial"/>
          <w:sz w:val="20"/>
          <w:szCs w:val="20"/>
        </w:rPr>
        <w:t>, s</w:t>
      </w:r>
      <w:r w:rsidRPr="007F5F4F">
        <w:rPr>
          <w:rFonts w:ascii="Arial" w:hAnsi="Arial" w:cs="Arial"/>
          <w:sz w:val="20"/>
          <w:szCs w:val="20"/>
        </w:rPr>
        <w:t>ērijveida dzīvokļu vidēj</w:t>
      </w:r>
      <w:r w:rsidR="00EE03AB">
        <w:rPr>
          <w:rFonts w:ascii="Arial" w:hAnsi="Arial" w:cs="Arial"/>
          <w:sz w:val="20"/>
          <w:szCs w:val="20"/>
        </w:rPr>
        <w:t>ai</w:t>
      </w:r>
      <w:r w:rsidRPr="007F5F4F">
        <w:rPr>
          <w:rFonts w:ascii="Arial" w:hAnsi="Arial" w:cs="Arial"/>
          <w:sz w:val="20"/>
          <w:szCs w:val="20"/>
        </w:rPr>
        <w:t xml:space="preserve"> cena</w:t>
      </w:r>
      <w:r w:rsidR="00EE03AB">
        <w:rPr>
          <w:rFonts w:ascii="Arial" w:hAnsi="Arial" w:cs="Arial"/>
          <w:sz w:val="20"/>
          <w:szCs w:val="20"/>
        </w:rPr>
        <w:t xml:space="preserve"> </w:t>
      </w:r>
      <w:r w:rsidRPr="007F5F4F">
        <w:rPr>
          <w:rFonts w:ascii="Arial" w:hAnsi="Arial" w:cs="Arial"/>
          <w:sz w:val="20"/>
          <w:szCs w:val="20"/>
        </w:rPr>
        <w:t>p</w:t>
      </w:r>
      <w:r w:rsidR="001502B1">
        <w:rPr>
          <w:rFonts w:ascii="Arial" w:hAnsi="Arial" w:cs="Arial"/>
          <w:sz w:val="20"/>
          <w:szCs w:val="20"/>
        </w:rPr>
        <w:t xml:space="preserve">ieaugot </w:t>
      </w:r>
      <w:r w:rsidRPr="007F5F4F">
        <w:rPr>
          <w:rFonts w:ascii="Arial" w:hAnsi="Arial" w:cs="Arial"/>
          <w:sz w:val="20"/>
          <w:szCs w:val="20"/>
        </w:rPr>
        <w:t>līdz 689 EUR/m².</w:t>
      </w:r>
      <w:bookmarkEnd w:id="5"/>
      <w:bookmarkEnd w:id="6"/>
      <w:r w:rsidRPr="007F5F4F">
        <w:rPr>
          <w:rFonts w:ascii="Arial" w:hAnsi="Arial" w:cs="Arial"/>
          <w:sz w:val="20"/>
          <w:szCs w:val="20"/>
        </w:rPr>
        <w:t xml:space="preserve"> Kopš 2019. gada sākuma sērijveida dzīvokļu cenas Salaspilī kopumā palielinājās par 6 %.</w:t>
      </w:r>
    </w:p>
    <w:p w14:paraId="7D4887F9" w14:textId="77777777" w:rsidR="00986E8B" w:rsidRPr="007F5F4F" w:rsidRDefault="00986E8B" w:rsidP="00986E8B">
      <w:pPr>
        <w:jc w:val="both"/>
        <w:rPr>
          <w:rFonts w:ascii="Arial" w:hAnsi="Arial" w:cs="Arial"/>
          <w:sz w:val="20"/>
          <w:szCs w:val="20"/>
        </w:rPr>
      </w:pPr>
    </w:p>
    <w:p w14:paraId="122F804A" w14:textId="77777777" w:rsidR="001502B1" w:rsidRDefault="001502B1">
      <w:pPr>
        <w:rPr>
          <w:rFonts w:ascii="Arial" w:hAnsi="Arial" w:cs="Arial"/>
          <w:b/>
          <w:sz w:val="20"/>
          <w:szCs w:val="20"/>
        </w:rPr>
      </w:pPr>
      <w:r>
        <w:rPr>
          <w:rFonts w:ascii="Arial" w:hAnsi="Arial" w:cs="Arial"/>
          <w:b/>
          <w:sz w:val="20"/>
          <w:szCs w:val="20"/>
        </w:rPr>
        <w:br w:type="page"/>
      </w:r>
    </w:p>
    <w:p w14:paraId="629547A7" w14:textId="48878614" w:rsidR="00986E8B" w:rsidRDefault="00986E8B" w:rsidP="00986E8B">
      <w:pPr>
        <w:jc w:val="both"/>
        <w:rPr>
          <w:rFonts w:ascii="Arial" w:hAnsi="Arial" w:cs="Arial"/>
          <w:b/>
          <w:sz w:val="20"/>
          <w:szCs w:val="20"/>
          <w:vertAlign w:val="superscript"/>
        </w:rPr>
      </w:pPr>
      <w:r w:rsidRPr="007F5F4F">
        <w:rPr>
          <w:rFonts w:ascii="Arial" w:hAnsi="Arial" w:cs="Arial"/>
          <w:b/>
          <w:sz w:val="20"/>
          <w:szCs w:val="20"/>
        </w:rPr>
        <w:lastRenderedPageBreak/>
        <w:t>Salaspils sērijveida dzīvokļu vidējās cenas dinamika, EUR/m</w:t>
      </w:r>
      <w:r w:rsidRPr="007F5F4F">
        <w:rPr>
          <w:rFonts w:ascii="Arial" w:hAnsi="Arial" w:cs="Arial"/>
          <w:b/>
          <w:sz w:val="20"/>
          <w:szCs w:val="20"/>
          <w:vertAlign w:val="superscript"/>
        </w:rPr>
        <w:t>2</w:t>
      </w:r>
    </w:p>
    <w:p w14:paraId="13EAB699" w14:textId="77777777" w:rsidR="00000A85" w:rsidRPr="007F5F4F" w:rsidRDefault="00000A85" w:rsidP="00986E8B">
      <w:pPr>
        <w:jc w:val="both"/>
        <w:rPr>
          <w:rFonts w:ascii="Arial" w:hAnsi="Arial" w:cs="Arial"/>
          <w:b/>
          <w:sz w:val="20"/>
          <w:szCs w:val="20"/>
          <w:vertAlign w:val="superscript"/>
        </w:rPr>
      </w:pPr>
    </w:p>
    <w:p w14:paraId="2E6BD8C2" w14:textId="77777777" w:rsidR="00986E8B" w:rsidRPr="007F5F4F" w:rsidRDefault="00986E8B" w:rsidP="00986E8B">
      <w:pPr>
        <w:jc w:val="both"/>
        <w:rPr>
          <w:rFonts w:ascii="Arial" w:hAnsi="Arial" w:cs="Arial"/>
          <w:sz w:val="20"/>
          <w:szCs w:val="20"/>
        </w:rPr>
      </w:pPr>
      <w:r w:rsidRPr="007F5F4F">
        <w:rPr>
          <w:rFonts w:ascii="Arial" w:hAnsi="Arial" w:cs="Arial"/>
          <w:noProof/>
          <w:sz w:val="20"/>
          <w:szCs w:val="20"/>
        </w:rPr>
        <w:drawing>
          <wp:inline distT="0" distB="0" distL="0" distR="0" wp14:anchorId="40961465" wp14:editId="58992D59">
            <wp:extent cx="5204460" cy="1554480"/>
            <wp:effectExtent l="0" t="0" r="0" b="0"/>
            <wp:docPr id="1268" name="Picture 1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8"/>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4460" cy="1554480"/>
                    </a:xfrm>
                    <a:prstGeom prst="rect">
                      <a:avLst/>
                    </a:prstGeom>
                    <a:noFill/>
                  </pic:spPr>
                </pic:pic>
              </a:graphicData>
            </a:graphic>
          </wp:inline>
        </w:drawing>
      </w:r>
    </w:p>
    <w:p w14:paraId="7A6767C2" w14:textId="77777777" w:rsidR="00986E8B" w:rsidRPr="007F5F4F" w:rsidRDefault="00986E8B" w:rsidP="00986E8B">
      <w:pPr>
        <w:jc w:val="both"/>
        <w:rPr>
          <w:rFonts w:ascii="Arial" w:hAnsi="Arial" w:cs="Arial"/>
          <w:sz w:val="20"/>
          <w:szCs w:val="20"/>
        </w:rPr>
      </w:pPr>
      <w:r w:rsidRPr="007F5F4F">
        <w:rPr>
          <w:rFonts w:ascii="Arial" w:hAnsi="Arial" w:cs="Arial"/>
          <w:i/>
          <w:sz w:val="16"/>
          <w:szCs w:val="16"/>
        </w:rPr>
        <w:t>Avots: ARCO REAL ESTATE</w:t>
      </w:r>
    </w:p>
    <w:p w14:paraId="6C048325" w14:textId="77777777" w:rsidR="00986E8B" w:rsidRPr="00254504" w:rsidRDefault="00986E8B" w:rsidP="00986E8B">
      <w:pPr>
        <w:jc w:val="both"/>
        <w:rPr>
          <w:rFonts w:ascii="Arial" w:hAnsi="Arial" w:cs="Arial"/>
          <w:color w:val="4F81BD"/>
          <w:sz w:val="20"/>
          <w:szCs w:val="20"/>
        </w:rPr>
      </w:pPr>
    </w:p>
    <w:p w14:paraId="04282472" w14:textId="77777777" w:rsidR="00986E8B" w:rsidRPr="007F5F4F" w:rsidRDefault="00986E8B" w:rsidP="00986E8B">
      <w:pPr>
        <w:jc w:val="both"/>
        <w:rPr>
          <w:rFonts w:ascii="Arial" w:hAnsi="Arial" w:cs="Arial"/>
          <w:b/>
          <w:sz w:val="20"/>
          <w:szCs w:val="20"/>
        </w:rPr>
      </w:pPr>
      <w:r w:rsidRPr="007F5F4F">
        <w:rPr>
          <w:rFonts w:ascii="Arial" w:hAnsi="Arial" w:cs="Arial"/>
          <w:b/>
          <w:sz w:val="20"/>
          <w:szCs w:val="20"/>
        </w:rPr>
        <w:t>Jelgava</w:t>
      </w:r>
    </w:p>
    <w:p w14:paraId="130AE296" w14:textId="77777777" w:rsidR="00986E8B" w:rsidRPr="007F5F4F" w:rsidRDefault="00986E8B" w:rsidP="00986E8B">
      <w:pPr>
        <w:jc w:val="both"/>
        <w:rPr>
          <w:rFonts w:ascii="Arial" w:hAnsi="Arial" w:cs="Arial"/>
          <w:sz w:val="20"/>
          <w:szCs w:val="20"/>
        </w:rPr>
      </w:pPr>
    </w:p>
    <w:p w14:paraId="23A35EAC" w14:textId="0EA7702F" w:rsidR="00986E8B" w:rsidRPr="007F5F4F" w:rsidRDefault="00986E8B" w:rsidP="00986E8B">
      <w:pPr>
        <w:jc w:val="both"/>
        <w:rPr>
          <w:rFonts w:ascii="Arial" w:hAnsi="Arial" w:cs="Arial"/>
          <w:sz w:val="20"/>
          <w:szCs w:val="20"/>
        </w:rPr>
      </w:pPr>
      <w:r w:rsidRPr="007F5F4F">
        <w:rPr>
          <w:rFonts w:ascii="Arial" w:hAnsi="Arial" w:cs="Arial"/>
          <w:sz w:val="20"/>
          <w:szCs w:val="20"/>
        </w:rPr>
        <w:t xml:space="preserve">2019. gada oktobrī dzīvokļu cenas </w:t>
      </w:r>
      <w:r w:rsidR="001502B1">
        <w:rPr>
          <w:rFonts w:ascii="Arial" w:hAnsi="Arial" w:cs="Arial"/>
          <w:sz w:val="20"/>
          <w:szCs w:val="20"/>
        </w:rPr>
        <w:t xml:space="preserve">Jelgavā </w:t>
      </w:r>
      <w:r w:rsidRPr="007F5F4F">
        <w:rPr>
          <w:rFonts w:ascii="Arial" w:hAnsi="Arial" w:cs="Arial"/>
          <w:sz w:val="20"/>
          <w:szCs w:val="20"/>
        </w:rPr>
        <w:t>n</w:t>
      </w:r>
      <w:r w:rsidR="00AE1016">
        <w:rPr>
          <w:rFonts w:ascii="Arial" w:hAnsi="Arial" w:cs="Arial"/>
          <w:sz w:val="20"/>
          <w:szCs w:val="20"/>
        </w:rPr>
        <w:t>emainījās</w:t>
      </w:r>
      <w:r w:rsidRPr="007F5F4F">
        <w:rPr>
          <w:rFonts w:ascii="Arial" w:hAnsi="Arial" w:cs="Arial"/>
          <w:sz w:val="20"/>
          <w:szCs w:val="20"/>
        </w:rPr>
        <w:t xml:space="preserve">. Sērijveida dzīvokļu vidējā cena oktobrī </w:t>
      </w:r>
      <w:r w:rsidR="001502B1">
        <w:rPr>
          <w:rFonts w:ascii="Arial" w:hAnsi="Arial" w:cs="Arial"/>
          <w:sz w:val="20"/>
          <w:szCs w:val="20"/>
        </w:rPr>
        <w:t xml:space="preserve">saglabājās </w:t>
      </w:r>
      <w:r w:rsidRPr="007F5F4F">
        <w:rPr>
          <w:rFonts w:ascii="Arial" w:hAnsi="Arial" w:cs="Arial"/>
          <w:sz w:val="20"/>
          <w:szCs w:val="20"/>
        </w:rPr>
        <w:t>525 EUR/m²</w:t>
      </w:r>
      <w:r w:rsidR="001502B1">
        <w:rPr>
          <w:rFonts w:ascii="Arial" w:hAnsi="Arial" w:cs="Arial"/>
          <w:sz w:val="20"/>
          <w:szCs w:val="20"/>
        </w:rPr>
        <w:t xml:space="preserve"> pozīcijā</w:t>
      </w:r>
      <w:r w:rsidRPr="007F5F4F">
        <w:rPr>
          <w:rFonts w:ascii="Arial" w:hAnsi="Arial" w:cs="Arial"/>
          <w:sz w:val="20"/>
          <w:szCs w:val="20"/>
        </w:rPr>
        <w:t>. Kopš 2019. gada sākuma Jelgavā sērijveida dzīvokļu cenas pieaug</w:t>
      </w:r>
      <w:r w:rsidR="00AE1016">
        <w:rPr>
          <w:rFonts w:ascii="Arial" w:hAnsi="Arial" w:cs="Arial"/>
          <w:sz w:val="20"/>
          <w:szCs w:val="20"/>
        </w:rPr>
        <w:t>a</w:t>
      </w:r>
      <w:r w:rsidRPr="007F5F4F">
        <w:rPr>
          <w:rFonts w:ascii="Arial" w:hAnsi="Arial" w:cs="Arial"/>
          <w:sz w:val="20"/>
          <w:szCs w:val="20"/>
        </w:rPr>
        <w:t xml:space="preserve"> par 4 %. </w:t>
      </w:r>
    </w:p>
    <w:p w14:paraId="4D73BF94" w14:textId="77777777" w:rsidR="00986E8B" w:rsidRPr="00254504" w:rsidRDefault="00986E8B" w:rsidP="00986E8B">
      <w:pPr>
        <w:jc w:val="both"/>
        <w:rPr>
          <w:rFonts w:ascii="Arial" w:hAnsi="Arial" w:cs="Arial"/>
          <w:b/>
          <w:color w:val="4F81BD"/>
          <w:sz w:val="20"/>
          <w:szCs w:val="20"/>
        </w:rPr>
      </w:pPr>
    </w:p>
    <w:p w14:paraId="6C897B76" w14:textId="77777777" w:rsidR="00986E8B" w:rsidRDefault="00986E8B" w:rsidP="00986E8B">
      <w:pPr>
        <w:jc w:val="both"/>
        <w:rPr>
          <w:rFonts w:ascii="Arial" w:hAnsi="Arial" w:cs="Arial"/>
          <w:b/>
          <w:sz w:val="20"/>
          <w:szCs w:val="20"/>
          <w:vertAlign w:val="superscript"/>
        </w:rPr>
      </w:pPr>
      <w:r w:rsidRPr="007F5F4F">
        <w:rPr>
          <w:rFonts w:ascii="Arial" w:hAnsi="Arial" w:cs="Arial"/>
          <w:b/>
          <w:sz w:val="20"/>
          <w:szCs w:val="20"/>
        </w:rPr>
        <w:t>Jelgavas sērijveida dzīvokļu vidējās cenas dinamika, EUR/m</w:t>
      </w:r>
      <w:r w:rsidRPr="007F5F4F">
        <w:rPr>
          <w:rFonts w:ascii="Arial" w:hAnsi="Arial" w:cs="Arial"/>
          <w:b/>
          <w:sz w:val="20"/>
          <w:szCs w:val="20"/>
          <w:vertAlign w:val="superscript"/>
        </w:rPr>
        <w:t>2</w:t>
      </w:r>
    </w:p>
    <w:p w14:paraId="715250E1" w14:textId="77777777" w:rsidR="00AE1016" w:rsidRPr="007F5F4F" w:rsidRDefault="00AE1016" w:rsidP="00986E8B">
      <w:pPr>
        <w:jc w:val="both"/>
        <w:rPr>
          <w:rFonts w:ascii="Arial" w:hAnsi="Arial" w:cs="Arial"/>
          <w:b/>
          <w:sz w:val="20"/>
          <w:szCs w:val="20"/>
          <w:vertAlign w:val="superscript"/>
        </w:rPr>
      </w:pPr>
    </w:p>
    <w:p w14:paraId="7DF5C10B" w14:textId="77777777" w:rsidR="00986E8B" w:rsidRPr="007F5F4F" w:rsidRDefault="00986E8B" w:rsidP="00986E8B">
      <w:pPr>
        <w:jc w:val="both"/>
        <w:rPr>
          <w:rFonts w:ascii="Arial" w:hAnsi="Arial" w:cs="Arial"/>
          <w:b/>
          <w:sz w:val="20"/>
          <w:szCs w:val="20"/>
        </w:rPr>
      </w:pPr>
      <w:r w:rsidRPr="007F5F4F">
        <w:rPr>
          <w:rFonts w:ascii="Arial" w:hAnsi="Arial" w:cs="Arial"/>
          <w:b/>
          <w:noProof/>
          <w:sz w:val="20"/>
          <w:szCs w:val="20"/>
        </w:rPr>
        <w:drawing>
          <wp:inline distT="0" distB="0" distL="0" distR="0" wp14:anchorId="076D9430" wp14:editId="11DABBA6">
            <wp:extent cx="3882390" cy="1609090"/>
            <wp:effectExtent l="0" t="0" r="0" b="0"/>
            <wp:docPr id="1267" name="Picture 1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7"/>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2390" cy="1609090"/>
                    </a:xfrm>
                    <a:prstGeom prst="rect">
                      <a:avLst/>
                    </a:prstGeom>
                    <a:noFill/>
                  </pic:spPr>
                </pic:pic>
              </a:graphicData>
            </a:graphic>
          </wp:inline>
        </w:drawing>
      </w:r>
    </w:p>
    <w:p w14:paraId="57FBC632" w14:textId="77777777" w:rsidR="00986E8B" w:rsidRPr="007F5F4F" w:rsidRDefault="00986E8B" w:rsidP="00986E8B">
      <w:pPr>
        <w:jc w:val="both"/>
        <w:rPr>
          <w:rFonts w:ascii="Arial" w:hAnsi="Arial" w:cs="Arial"/>
          <w:sz w:val="20"/>
          <w:szCs w:val="20"/>
        </w:rPr>
      </w:pPr>
      <w:r w:rsidRPr="007F5F4F">
        <w:rPr>
          <w:rFonts w:ascii="Arial" w:hAnsi="Arial" w:cs="Arial"/>
          <w:i/>
          <w:sz w:val="16"/>
          <w:szCs w:val="16"/>
        </w:rPr>
        <w:t>Avots: ARCO REAL ESTATE</w:t>
      </w:r>
    </w:p>
    <w:p w14:paraId="70EF4819" w14:textId="77777777" w:rsidR="00986E8B" w:rsidRDefault="00986E8B"/>
    <w:sectPr w:rsidR="00986E8B" w:rsidSect="001A1A8E">
      <w:headerReference w:type="even" r:id="rId23"/>
      <w:headerReference w:type="default" r:id="rId24"/>
      <w:footerReference w:type="even" r:id="rId25"/>
      <w:footerReference w:type="default" r:id="rId26"/>
      <w:headerReference w:type="first" r:id="rId27"/>
      <w:footerReference w:type="first" r:id="rId28"/>
      <w:pgSz w:w="11906" w:h="16838"/>
      <w:pgMar w:top="2268" w:right="1106" w:bottom="2127" w:left="1800" w:header="708"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F8452" w14:textId="77777777" w:rsidR="00BB1729" w:rsidRDefault="00BB1729">
      <w:r>
        <w:separator/>
      </w:r>
    </w:p>
  </w:endnote>
  <w:endnote w:type="continuationSeparator" w:id="0">
    <w:p w14:paraId="75958744" w14:textId="77777777" w:rsidR="00BB1729" w:rsidRDefault="00BB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D15C" w14:textId="77777777" w:rsidR="006568A0" w:rsidRDefault="00D75BDE" w:rsidP="007F59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947E81" w14:textId="77777777" w:rsidR="006568A0" w:rsidRDefault="00150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4065" w14:textId="77777777" w:rsidR="006568A0" w:rsidRPr="00C04035" w:rsidRDefault="00D75BDE" w:rsidP="007F5908">
    <w:pPr>
      <w:pStyle w:val="Footer"/>
      <w:framePr w:wrap="around" w:vAnchor="text" w:hAnchor="margin" w:xAlign="center" w:y="1"/>
      <w:rPr>
        <w:rStyle w:val="PageNumber"/>
        <w:rFonts w:ascii="Arial" w:hAnsi="Arial" w:cs="Arial"/>
        <w:sz w:val="18"/>
        <w:szCs w:val="18"/>
      </w:rPr>
    </w:pPr>
    <w:r w:rsidRPr="00C04035">
      <w:rPr>
        <w:rStyle w:val="PageNumber"/>
        <w:rFonts w:ascii="Arial" w:hAnsi="Arial" w:cs="Arial"/>
        <w:sz w:val="18"/>
        <w:szCs w:val="18"/>
      </w:rPr>
      <w:fldChar w:fldCharType="begin"/>
    </w:r>
    <w:r w:rsidRPr="00C04035">
      <w:rPr>
        <w:rStyle w:val="PageNumber"/>
        <w:rFonts w:ascii="Arial" w:hAnsi="Arial" w:cs="Arial"/>
        <w:sz w:val="18"/>
        <w:szCs w:val="18"/>
      </w:rPr>
      <w:instrText xml:space="preserve">PAGE  </w:instrText>
    </w:r>
    <w:r w:rsidRPr="00C04035">
      <w:rPr>
        <w:rStyle w:val="PageNumber"/>
        <w:rFonts w:ascii="Arial" w:hAnsi="Arial" w:cs="Arial"/>
        <w:sz w:val="18"/>
        <w:szCs w:val="18"/>
      </w:rPr>
      <w:fldChar w:fldCharType="separate"/>
    </w:r>
    <w:r>
      <w:rPr>
        <w:rStyle w:val="PageNumber"/>
        <w:rFonts w:ascii="Arial" w:hAnsi="Arial" w:cs="Arial"/>
        <w:noProof/>
        <w:sz w:val="18"/>
        <w:szCs w:val="18"/>
      </w:rPr>
      <w:t>1</w:t>
    </w:r>
    <w:r w:rsidRPr="00C04035">
      <w:rPr>
        <w:rStyle w:val="PageNumber"/>
        <w:rFonts w:ascii="Arial" w:hAnsi="Arial" w:cs="Arial"/>
        <w:sz w:val="18"/>
        <w:szCs w:val="18"/>
      </w:rPr>
      <w:fldChar w:fldCharType="end"/>
    </w:r>
  </w:p>
  <w:p w14:paraId="4A5B24DA" w14:textId="77777777" w:rsidR="006568A0" w:rsidRDefault="001502B1" w:rsidP="00811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9920" w14:textId="77777777" w:rsidR="00473BDE" w:rsidRDefault="00150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8A5A" w14:textId="77777777" w:rsidR="00BB1729" w:rsidRDefault="00BB1729">
      <w:r>
        <w:separator/>
      </w:r>
    </w:p>
  </w:footnote>
  <w:footnote w:type="continuationSeparator" w:id="0">
    <w:p w14:paraId="6CCDAADC" w14:textId="77777777" w:rsidR="00BB1729" w:rsidRDefault="00BB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251A" w14:textId="77777777" w:rsidR="00473BDE" w:rsidRDefault="00150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5EBC" w14:textId="77777777" w:rsidR="006568A0" w:rsidRDefault="001502B1" w:rsidP="00A600F5">
    <w:pPr>
      <w:pStyle w:val="Header"/>
      <w:ind w:left="-900"/>
    </w:pPr>
    <w:r>
      <w:rPr>
        <w:noProof/>
      </w:rPr>
      <w:pict w14:anchorId="7FC66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veidlapa" style="position:absolute;left:0;text-align:left;margin-left:-92.25pt;margin-top:-37.6pt;width:597pt;height:843.55pt;z-index:-2516587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veidlapa"/>
          <o:lock v:ext="edit" cropping="t" verticies="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C635" w14:textId="77777777" w:rsidR="00473BDE" w:rsidRDefault="00150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B"/>
    <w:rsid w:val="00000A85"/>
    <w:rsid w:val="00035070"/>
    <w:rsid w:val="000909B5"/>
    <w:rsid w:val="001502B1"/>
    <w:rsid w:val="00166178"/>
    <w:rsid w:val="001D2184"/>
    <w:rsid w:val="00216F05"/>
    <w:rsid w:val="00241A60"/>
    <w:rsid w:val="002D5DEB"/>
    <w:rsid w:val="00307BF6"/>
    <w:rsid w:val="0039589F"/>
    <w:rsid w:val="00421C97"/>
    <w:rsid w:val="00435A84"/>
    <w:rsid w:val="00460D4E"/>
    <w:rsid w:val="005D2CB1"/>
    <w:rsid w:val="005E60FE"/>
    <w:rsid w:val="00606E13"/>
    <w:rsid w:val="006143BC"/>
    <w:rsid w:val="00615BD8"/>
    <w:rsid w:val="00632280"/>
    <w:rsid w:val="006341EA"/>
    <w:rsid w:val="00664471"/>
    <w:rsid w:val="006A4F00"/>
    <w:rsid w:val="006B552F"/>
    <w:rsid w:val="006E2C44"/>
    <w:rsid w:val="0077661F"/>
    <w:rsid w:val="0081438F"/>
    <w:rsid w:val="0086691E"/>
    <w:rsid w:val="00881494"/>
    <w:rsid w:val="008A098F"/>
    <w:rsid w:val="00921595"/>
    <w:rsid w:val="00986E8B"/>
    <w:rsid w:val="00A65E5E"/>
    <w:rsid w:val="00A75626"/>
    <w:rsid w:val="00AE1016"/>
    <w:rsid w:val="00B42942"/>
    <w:rsid w:val="00BB1729"/>
    <w:rsid w:val="00C665A6"/>
    <w:rsid w:val="00C770CD"/>
    <w:rsid w:val="00D40CCF"/>
    <w:rsid w:val="00D75BDE"/>
    <w:rsid w:val="00DC4402"/>
    <w:rsid w:val="00E4464B"/>
    <w:rsid w:val="00EE03AB"/>
    <w:rsid w:val="00FF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313580"/>
  <w15:chartTrackingRefBased/>
  <w15:docId w15:val="{BE05F1FF-4C47-DD4D-803E-F00F82D5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8B"/>
    <w:rPr>
      <w:rFonts w:ascii="Times New Roman" w:eastAsia="Times New Roman" w:hAnsi="Times New Roman"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6E8B"/>
    <w:pPr>
      <w:tabs>
        <w:tab w:val="center" w:pos="4153"/>
        <w:tab w:val="right" w:pos="8306"/>
      </w:tabs>
    </w:pPr>
  </w:style>
  <w:style w:type="character" w:customStyle="1" w:styleId="HeaderChar">
    <w:name w:val="Header Char"/>
    <w:basedOn w:val="DefaultParagraphFont"/>
    <w:link w:val="Header"/>
    <w:rsid w:val="00986E8B"/>
    <w:rPr>
      <w:rFonts w:ascii="Times New Roman" w:eastAsia="Times New Roman" w:hAnsi="Times New Roman" w:cs="Times New Roman"/>
      <w:lang w:val="lv-LV" w:eastAsia="lv-LV"/>
    </w:rPr>
  </w:style>
  <w:style w:type="paragraph" w:styleId="Footer">
    <w:name w:val="footer"/>
    <w:basedOn w:val="Normal"/>
    <w:link w:val="FooterChar"/>
    <w:rsid w:val="00986E8B"/>
    <w:pPr>
      <w:tabs>
        <w:tab w:val="center" w:pos="4153"/>
        <w:tab w:val="right" w:pos="8306"/>
      </w:tabs>
    </w:pPr>
  </w:style>
  <w:style w:type="character" w:customStyle="1" w:styleId="FooterChar">
    <w:name w:val="Footer Char"/>
    <w:basedOn w:val="DefaultParagraphFont"/>
    <w:link w:val="Footer"/>
    <w:rsid w:val="00986E8B"/>
    <w:rPr>
      <w:rFonts w:ascii="Times New Roman" w:eastAsia="Times New Roman" w:hAnsi="Times New Roman" w:cs="Times New Roman"/>
      <w:lang w:val="lv-LV" w:eastAsia="lv-LV"/>
    </w:rPr>
  </w:style>
  <w:style w:type="character" w:styleId="PageNumber">
    <w:name w:val="page number"/>
    <w:basedOn w:val="DefaultParagraphFont"/>
    <w:rsid w:val="00986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oleObject" Target="embeddings/Microsoft_Excel_97-2003_Worksheet.xls"/><Relationship Id="rId17" Type="http://schemas.openxmlformats.org/officeDocument/2006/relationships/oleObject" Target="embeddings/Microsoft_Excel_97-2003_Worksheet1.xls"/><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Lācis</dc:creator>
  <cp:keywords/>
  <dc:description/>
  <cp:lastModifiedBy>Dainis Guks</cp:lastModifiedBy>
  <cp:revision>40</cp:revision>
  <dcterms:created xsi:type="dcterms:W3CDTF">2019-11-14T08:35:00Z</dcterms:created>
  <dcterms:modified xsi:type="dcterms:W3CDTF">2019-11-15T06:49:00Z</dcterms:modified>
</cp:coreProperties>
</file>